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AD2" w:rsidRDefault="00274A73" w:rsidP="00274A73">
      <w:pPr>
        <w:spacing w:after="0" w:line="240" w:lineRule="auto"/>
        <w:jc w:val="center"/>
        <w:rPr>
          <w:rFonts w:ascii="Times New Roman" w:hAnsi="Times New Roman" w:cs="Times New Roman"/>
          <w:sz w:val="24"/>
          <w:szCs w:val="24"/>
        </w:rPr>
      </w:pPr>
      <w:r w:rsidRPr="00274A73">
        <w:rPr>
          <w:rFonts w:ascii="Segoe Print" w:hAnsi="Segoe Print" w:cs="Times New Roman"/>
          <w:color w:val="FFD966" w:themeColor="accent4" w:themeTint="99"/>
          <w:sz w:val="144"/>
          <w:szCs w:val="144"/>
        </w:rPr>
        <w:t>2</w:t>
      </w:r>
      <w:r>
        <w:rPr>
          <w:rFonts w:ascii="Segoe Print" w:hAnsi="Segoe Print" w:cs="Times New Roman"/>
          <w:color w:val="FFD966" w:themeColor="accent4" w:themeTint="99"/>
          <w:sz w:val="144"/>
          <w:szCs w:val="144"/>
        </w:rPr>
        <w:t xml:space="preserve"> </w:t>
      </w:r>
      <w:r w:rsidR="00905AD2" w:rsidRPr="00274A73">
        <w:rPr>
          <w:rFonts w:ascii="Times New Roman" w:hAnsi="Times New Roman" w:cs="Times New Roman"/>
          <w:noProof/>
          <w:lang w:eastAsia="fr-FR"/>
        </w:rPr>
        <w:drawing>
          <wp:inline distT="0" distB="0" distL="0" distR="0" wp14:anchorId="31A69FDB" wp14:editId="604F754A">
            <wp:extent cx="1008897" cy="91440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431" t="25623" r="26681" b="20285"/>
                    <a:stretch/>
                  </pic:blipFill>
                  <pic:spPr bwMode="auto">
                    <a:xfrm>
                      <a:off x="0" y="0"/>
                      <a:ext cx="1019664" cy="924159"/>
                    </a:xfrm>
                    <a:prstGeom prst="rect">
                      <a:avLst/>
                    </a:prstGeom>
                    <a:ln>
                      <a:noFill/>
                    </a:ln>
                    <a:extLst>
                      <a:ext uri="{53640926-AAD7-44D8-BBD7-CCE9431645EC}">
                        <a14:shadowObscured xmlns:a14="http://schemas.microsoft.com/office/drawing/2010/main"/>
                      </a:ext>
                    </a:extLst>
                  </pic:spPr>
                </pic:pic>
              </a:graphicData>
            </a:graphic>
          </wp:inline>
        </w:drawing>
      </w:r>
      <w:r>
        <w:rPr>
          <w:rFonts w:ascii="Segoe Print" w:hAnsi="Segoe Print" w:cs="Times New Roman"/>
          <w:color w:val="FFD966" w:themeColor="accent4" w:themeTint="99"/>
          <w:sz w:val="144"/>
          <w:szCs w:val="144"/>
        </w:rPr>
        <w:t xml:space="preserve"> </w:t>
      </w:r>
      <w:r w:rsidR="00905AD2">
        <w:rPr>
          <w:rFonts w:ascii="Times New Roman" w:hAnsi="Times New Roman" w:cs="Times New Roman"/>
          <w:sz w:val="24"/>
          <w:szCs w:val="24"/>
        </w:rPr>
        <w:t xml:space="preserve"> </w:t>
      </w:r>
      <w:r w:rsidRPr="00274A73">
        <w:rPr>
          <w:rFonts w:ascii="Segoe Print" w:hAnsi="Segoe Print" w:cs="Times New Roman"/>
          <w:color w:val="FFD966" w:themeColor="accent4" w:themeTint="99"/>
          <w:sz w:val="144"/>
          <w:szCs w:val="144"/>
        </w:rPr>
        <w:t>2</w:t>
      </w:r>
      <w:r>
        <w:rPr>
          <w:rFonts w:ascii="Segoe Print" w:hAnsi="Segoe Print" w:cs="Times New Roman"/>
          <w:color w:val="FFD966" w:themeColor="accent4" w:themeTint="99"/>
          <w:sz w:val="144"/>
          <w:szCs w:val="144"/>
        </w:rPr>
        <w:t xml:space="preserve"> </w:t>
      </w:r>
      <w:r w:rsidR="00905AD2">
        <w:rPr>
          <w:noProof/>
          <w:lang w:eastAsia="fr-FR"/>
        </w:rPr>
        <w:drawing>
          <wp:inline distT="0" distB="0" distL="0" distR="0" wp14:anchorId="31A69FDB" wp14:editId="604F754A">
            <wp:extent cx="1008897" cy="9144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431" t="25623" r="26681" b="20285"/>
                    <a:stretch/>
                  </pic:blipFill>
                  <pic:spPr bwMode="auto">
                    <a:xfrm>
                      <a:off x="0" y="0"/>
                      <a:ext cx="1019664" cy="924159"/>
                    </a:xfrm>
                    <a:prstGeom prst="rect">
                      <a:avLst/>
                    </a:prstGeom>
                    <a:ln>
                      <a:noFill/>
                    </a:ln>
                    <a:extLst>
                      <a:ext uri="{53640926-AAD7-44D8-BBD7-CCE9431645EC}">
                        <a14:shadowObscured xmlns:a14="http://schemas.microsoft.com/office/drawing/2010/main"/>
                      </a:ext>
                    </a:extLst>
                  </pic:spPr>
                </pic:pic>
              </a:graphicData>
            </a:graphic>
          </wp:inline>
        </w:drawing>
      </w:r>
    </w:p>
    <w:p w:rsidR="008A1187" w:rsidRPr="00FA5280" w:rsidRDefault="008A1187" w:rsidP="00FA5280">
      <w:pPr>
        <w:spacing w:after="0" w:line="240" w:lineRule="auto"/>
        <w:jc w:val="center"/>
        <w:rPr>
          <w:rFonts w:ascii="Castellar" w:eastAsia="Times New Roman" w:hAnsi="Castellar" w:cs="Times New Roman"/>
          <w:b/>
          <w:i/>
          <w:iCs/>
          <w:sz w:val="24"/>
          <w:szCs w:val="24"/>
          <w:lang w:eastAsia="fr-FR"/>
        </w:rPr>
      </w:pPr>
      <w:r w:rsidRPr="00FA5280">
        <w:rPr>
          <w:rFonts w:ascii="Castellar" w:eastAsia="Times New Roman" w:hAnsi="Castellar" w:cs="Times New Roman"/>
          <w:b/>
          <w:i/>
          <w:iCs/>
          <w:sz w:val="24"/>
          <w:szCs w:val="24"/>
          <w:lang w:eastAsia="fr-FR"/>
        </w:rPr>
        <w:t>«Ainsi parle l'Eternel, roi d'Israël et son rédempteur ...</w:t>
      </w:r>
    </w:p>
    <w:p w:rsidR="008A1187" w:rsidRPr="000129F2" w:rsidRDefault="008A1187" w:rsidP="00FA5280">
      <w:pPr>
        <w:spacing w:after="0" w:line="240" w:lineRule="auto"/>
        <w:jc w:val="center"/>
        <w:rPr>
          <w:rFonts w:ascii="Times New Roman" w:eastAsia="Times New Roman" w:hAnsi="Times New Roman" w:cs="Times New Roman"/>
          <w:i/>
          <w:iCs/>
          <w:sz w:val="24"/>
          <w:szCs w:val="24"/>
          <w:lang w:eastAsia="fr-FR"/>
        </w:rPr>
      </w:pPr>
      <w:r w:rsidRPr="00FA5280">
        <w:rPr>
          <w:rFonts w:ascii="Castellar" w:eastAsia="Times New Roman" w:hAnsi="Castellar" w:cs="Times New Roman"/>
          <w:b/>
          <w:i/>
          <w:iCs/>
          <w:sz w:val="24"/>
          <w:szCs w:val="24"/>
          <w:lang w:eastAsia="fr-FR"/>
        </w:rPr>
        <w:t xml:space="preserve">Et hors moi il n y </w:t>
      </w:r>
      <w:r w:rsidR="0003214C">
        <w:rPr>
          <w:rFonts w:ascii="Castellar" w:eastAsia="Times New Roman" w:hAnsi="Castellar" w:cs="Times New Roman"/>
          <w:b/>
          <w:i/>
          <w:iCs/>
          <w:sz w:val="24"/>
          <w:szCs w:val="24"/>
          <w:lang w:eastAsia="fr-FR"/>
        </w:rPr>
        <w:t>A</w:t>
      </w:r>
      <w:r w:rsidRPr="00FA5280">
        <w:rPr>
          <w:rFonts w:ascii="Castellar" w:eastAsia="Times New Roman" w:hAnsi="Castellar" w:cs="Times New Roman"/>
          <w:b/>
          <w:i/>
          <w:iCs/>
          <w:sz w:val="24"/>
          <w:szCs w:val="24"/>
          <w:lang w:eastAsia="fr-FR"/>
        </w:rPr>
        <w:t xml:space="preserve"> point de Dieu. »</w:t>
      </w:r>
      <w:r w:rsidR="00FA5280">
        <w:rPr>
          <w:rFonts w:ascii="Castellar" w:eastAsia="Times New Roman" w:hAnsi="Castellar" w:cs="Times New Roman"/>
          <w:b/>
          <w:i/>
          <w:iCs/>
          <w:sz w:val="24"/>
          <w:szCs w:val="24"/>
          <w:lang w:eastAsia="fr-FR"/>
        </w:rPr>
        <w:t xml:space="preserve"> </w:t>
      </w:r>
      <w:r w:rsidRPr="000129F2">
        <w:rPr>
          <w:rFonts w:ascii="Times New Roman" w:eastAsia="Times New Roman" w:hAnsi="Times New Roman" w:cs="Times New Roman"/>
          <w:i/>
          <w:iCs/>
          <w:sz w:val="24"/>
          <w:szCs w:val="24"/>
          <w:lang w:eastAsia="fr-FR"/>
        </w:rPr>
        <w:t xml:space="preserve"> </w:t>
      </w:r>
      <w:r w:rsidR="002D2526" w:rsidRPr="002D2526">
        <w:rPr>
          <w:rFonts w:ascii="Times New Roman" w:eastAsia="Times New Roman" w:hAnsi="Times New Roman" w:cs="Times New Roman"/>
          <w:iCs/>
          <w:sz w:val="20"/>
          <w:szCs w:val="20"/>
          <w:lang w:eastAsia="fr-FR"/>
        </w:rPr>
        <w:t>(</w:t>
      </w:r>
      <w:r w:rsidRPr="002D2526">
        <w:rPr>
          <w:rFonts w:ascii="Times New Roman" w:eastAsia="Times New Roman" w:hAnsi="Times New Roman" w:cs="Times New Roman"/>
          <w:iCs/>
          <w:sz w:val="20"/>
          <w:szCs w:val="20"/>
          <w:lang w:eastAsia="fr-FR"/>
        </w:rPr>
        <w:t>Es.44.6</w:t>
      </w:r>
      <w:r w:rsidR="002D2526" w:rsidRPr="002D2526">
        <w:rPr>
          <w:rFonts w:ascii="Times New Roman" w:eastAsia="Times New Roman" w:hAnsi="Times New Roman" w:cs="Times New Roman"/>
          <w:iCs/>
          <w:sz w:val="20"/>
          <w:szCs w:val="20"/>
          <w:lang w:eastAsia="fr-FR"/>
        </w:rPr>
        <w:t>)</w:t>
      </w:r>
    </w:p>
    <w:p w:rsidR="008A1187" w:rsidRPr="002D2526" w:rsidRDefault="008A1187" w:rsidP="007D68DC">
      <w:pPr>
        <w:spacing w:after="0" w:line="240" w:lineRule="auto"/>
        <w:jc w:val="both"/>
        <w:rPr>
          <w:rFonts w:ascii="Times New Roman" w:eastAsia="Times New Roman" w:hAnsi="Times New Roman" w:cs="Times New Roman"/>
          <w:i/>
          <w:iCs/>
          <w:sz w:val="10"/>
          <w:szCs w:val="10"/>
          <w:lang w:eastAsia="fr-FR"/>
        </w:rPr>
      </w:pPr>
    </w:p>
    <w:p w:rsidR="008A1187" w:rsidRPr="00863AF7" w:rsidRDefault="008A1187" w:rsidP="007D68DC">
      <w:pPr>
        <w:spacing w:after="0" w:line="240" w:lineRule="auto"/>
        <w:jc w:val="both"/>
        <w:rPr>
          <w:rFonts w:ascii="Times New Roman" w:eastAsia="Times New Roman" w:hAnsi="Times New Roman" w:cs="Times New Roman"/>
          <w:iCs/>
          <w:sz w:val="16"/>
          <w:szCs w:val="16"/>
          <w:lang w:eastAsia="fr-FR"/>
        </w:rPr>
      </w:pPr>
    </w:p>
    <w:p w:rsidR="002D2526" w:rsidRPr="00EC529A" w:rsidRDefault="00AF359C" w:rsidP="002D2526">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Au terme de cette brûlante année </w:t>
      </w:r>
      <w:r w:rsidRPr="009D5B95">
        <w:rPr>
          <w:rFonts w:ascii="Century Schoolbook" w:eastAsia="Times New Roman" w:hAnsi="Century Schoolbook" w:cs="Times New Roman"/>
          <w:sz w:val="24"/>
          <w:szCs w:val="24"/>
          <w:lang w:eastAsia="fr-FR"/>
        </w:rPr>
        <w:t>2019,</w:t>
      </w:r>
      <w:r w:rsidRPr="00EC529A">
        <w:rPr>
          <w:rFonts w:ascii="Century Schoolbook" w:eastAsia="Times New Roman" w:hAnsi="Century Schoolbook" w:cs="Times New Roman"/>
          <w:sz w:val="28"/>
          <w:szCs w:val="28"/>
          <w:lang w:eastAsia="fr-FR"/>
        </w:rPr>
        <w:t xml:space="preserve"> les temps deviennent de plus en plus difficiles en Occident</w:t>
      </w:r>
      <w:r w:rsidR="002D2526" w:rsidRPr="00EC529A">
        <w:rPr>
          <w:rFonts w:ascii="Century Schoolbook" w:eastAsia="Times New Roman" w:hAnsi="Century Schoolbook" w:cs="Times New Roman"/>
          <w:sz w:val="28"/>
          <w:szCs w:val="28"/>
          <w:lang w:eastAsia="fr-FR"/>
        </w:rPr>
        <w:t xml:space="preserve">. Ainsi, en cette </w:t>
      </w:r>
      <w:r w:rsidR="002D2526" w:rsidRPr="009D5B95">
        <w:rPr>
          <w:rFonts w:ascii="Century Schoolbook" w:eastAsia="Times New Roman" w:hAnsi="Century Schoolbook" w:cs="Times New Roman"/>
          <w:sz w:val="24"/>
          <w:szCs w:val="24"/>
          <w:lang w:eastAsia="fr-FR"/>
        </w:rPr>
        <w:t>19</w:t>
      </w:r>
      <w:r w:rsidR="002D2526" w:rsidRPr="00EC529A">
        <w:rPr>
          <w:rFonts w:ascii="Century Schoolbook" w:eastAsia="Times New Roman" w:hAnsi="Century Schoolbook" w:cs="Times New Roman"/>
          <w:sz w:val="28"/>
          <w:szCs w:val="28"/>
          <w:vertAlign w:val="superscript"/>
          <w:lang w:eastAsia="fr-FR"/>
        </w:rPr>
        <w:t xml:space="preserve">ème </w:t>
      </w:r>
      <w:r w:rsidR="002D2526" w:rsidRPr="00EC529A">
        <w:rPr>
          <w:rFonts w:ascii="Century Schoolbook" w:eastAsia="Times New Roman" w:hAnsi="Century Schoolbook" w:cs="Times New Roman"/>
          <w:sz w:val="28"/>
          <w:szCs w:val="28"/>
          <w:lang w:eastAsia="fr-FR"/>
        </w:rPr>
        <w:t xml:space="preserve">année du </w:t>
      </w:r>
      <w:r w:rsidR="002D2526" w:rsidRPr="009D5B95">
        <w:rPr>
          <w:rFonts w:ascii="Century Schoolbook" w:eastAsia="Times New Roman" w:hAnsi="Century Schoolbook" w:cs="Times New Roman"/>
          <w:sz w:val="24"/>
          <w:szCs w:val="24"/>
          <w:lang w:eastAsia="fr-FR"/>
        </w:rPr>
        <w:t>3</w:t>
      </w:r>
      <w:r w:rsidR="002D2526" w:rsidRPr="00EC529A">
        <w:rPr>
          <w:rFonts w:ascii="Century Schoolbook" w:eastAsia="Times New Roman" w:hAnsi="Century Schoolbook" w:cs="Times New Roman"/>
          <w:sz w:val="28"/>
          <w:szCs w:val="28"/>
          <w:vertAlign w:val="superscript"/>
          <w:lang w:eastAsia="fr-FR"/>
        </w:rPr>
        <w:t xml:space="preserve">ème </w:t>
      </w:r>
      <w:r w:rsidR="002D2526" w:rsidRPr="00EC529A">
        <w:rPr>
          <w:rFonts w:ascii="Century Schoolbook" w:eastAsia="Times New Roman" w:hAnsi="Century Schoolbook" w:cs="Times New Roman"/>
          <w:sz w:val="28"/>
          <w:szCs w:val="28"/>
          <w:lang w:eastAsia="fr-FR"/>
        </w:rPr>
        <w:t>millénaire, les peuples n'ont jamais autant ressenti leur vulnérabilité, face à l'affaiblissement des nations démocratiques et l'embrasement des violences intra-nationales, face au</w:t>
      </w:r>
      <w:r w:rsidR="00863AF7">
        <w:rPr>
          <w:rFonts w:ascii="Century Schoolbook" w:eastAsia="Times New Roman" w:hAnsi="Century Schoolbook" w:cs="Times New Roman"/>
          <w:sz w:val="28"/>
          <w:szCs w:val="28"/>
          <w:lang w:eastAsia="fr-FR"/>
        </w:rPr>
        <w:t>x</w:t>
      </w:r>
      <w:r w:rsidR="002D2526" w:rsidRPr="00EC529A">
        <w:rPr>
          <w:rFonts w:ascii="Century Schoolbook" w:eastAsia="Times New Roman" w:hAnsi="Century Schoolbook" w:cs="Times New Roman"/>
          <w:sz w:val="28"/>
          <w:szCs w:val="28"/>
          <w:lang w:eastAsia="fr-FR"/>
        </w:rPr>
        <w:t xml:space="preserve"> conflit</w:t>
      </w:r>
      <w:r w:rsidR="00863AF7">
        <w:rPr>
          <w:rFonts w:ascii="Century Schoolbook" w:eastAsia="Times New Roman" w:hAnsi="Century Schoolbook" w:cs="Times New Roman"/>
          <w:sz w:val="28"/>
          <w:szCs w:val="28"/>
          <w:lang w:eastAsia="fr-FR"/>
        </w:rPr>
        <w:t>s</w:t>
      </w:r>
      <w:r w:rsidR="002D2526" w:rsidRPr="00EC529A">
        <w:rPr>
          <w:rFonts w:ascii="Century Schoolbook" w:eastAsia="Times New Roman" w:hAnsi="Century Schoolbook" w:cs="Times New Roman"/>
          <w:sz w:val="28"/>
          <w:szCs w:val="28"/>
          <w:lang w:eastAsia="fr-FR"/>
        </w:rPr>
        <w:t xml:space="preserve"> de civilisation</w:t>
      </w:r>
      <w:r w:rsidR="00863AF7">
        <w:rPr>
          <w:rFonts w:ascii="Century Schoolbook" w:eastAsia="Times New Roman" w:hAnsi="Century Schoolbook" w:cs="Times New Roman"/>
          <w:sz w:val="28"/>
          <w:szCs w:val="28"/>
          <w:lang w:eastAsia="fr-FR"/>
        </w:rPr>
        <w:t>s</w:t>
      </w:r>
      <w:r w:rsidR="002D2526" w:rsidRPr="00EC529A">
        <w:rPr>
          <w:rFonts w:ascii="Century Schoolbook" w:eastAsia="Times New Roman" w:hAnsi="Century Schoolbook" w:cs="Times New Roman"/>
          <w:sz w:val="28"/>
          <w:szCs w:val="28"/>
          <w:lang w:eastAsia="fr-FR"/>
        </w:rPr>
        <w:t xml:space="preserve"> et à l'ébranlement du «</w:t>
      </w:r>
      <w:r w:rsidR="003F2A77">
        <w:rPr>
          <w:rFonts w:ascii="Century Schoolbook" w:eastAsia="Times New Roman" w:hAnsi="Century Schoolbook" w:cs="Times New Roman"/>
          <w:sz w:val="28"/>
          <w:szCs w:val="28"/>
          <w:lang w:eastAsia="fr-FR"/>
        </w:rPr>
        <w:t xml:space="preserve"> </w:t>
      </w:r>
      <w:r w:rsidR="002D2526" w:rsidRPr="00EC529A">
        <w:rPr>
          <w:rFonts w:ascii="Century Schoolbook" w:eastAsia="Times New Roman" w:hAnsi="Century Schoolbook" w:cs="Times New Roman"/>
          <w:sz w:val="28"/>
          <w:szCs w:val="28"/>
          <w:lang w:eastAsia="fr-FR"/>
        </w:rPr>
        <w:t>monde</w:t>
      </w:r>
      <w:r w:rsidR="003F2A77">
        <w:rPr>
          <w:rFonts w:ascii="Century Schoolbook" w:eastAsia="Times New Roman" w:hAnsi="Century Schoolbook" w:cs="Times New Roman"/>
          <w:sz w:val="28"/>
          <w:szCs w:val="28"/>
          <w:lang w:eastAsia="fr-FR"/>
        </w:rPr>
        <w:t xml:space="preserve"> dit</w:t>
      </w:r>
      <w:r w:rsidR="002D2526" w:rsidRPr="00EC529A">
        <w:rPr>
          <w:rFonts w:ascii="Century Schoolbook" w:eastAsia="Times New Roman" w:hAnsi="Century Schoolbook" w:cs="Times New Roman"/>
          <w:sz w:val="28"/>
          <w:szCs w:val="28"/>
          <w:lang w:eastAsia="fr-FR"/>
        </w:rPr>
        <w:t xml:space="preserve"> libre</w:t>
      </w:r>
      <w:r w:rsidR="003F2A77">
        <w:rPr>
          <w:rFonts w:ascii="Century Schoolbook" w:eastAsia="Times New Roman" w:hAnsi="Century Schoolbook" w:cs="Times New Roman"/>
          <w:sz w:val="28"/>
          <w:szCs w:val="28"/>
          <w:lang w:eastAsia="fr-FR"/>
        </w:rPr>
        <w:t xml:space="preserve"> </w:t>
      </w:r>
      <w:r w:rsidR="002D2526" w:rsidRPr="00EC529A">
        <w:rPr>
          <w:rFonts w:ascii="Century Schoolbook" w:eastAsia="Times New Roman" w:hAnsi="Century Schoolbook" w:cs="Times New Roman"/>
          <w:sz w:val="28"/>
          <w:szCs w:val="28"/>
          <w:lang w:eastAsia="fr-FR"/>
        </w:rPr>
        <w:t>» aux prises avec la terreur djihadiste, face, encore, aux catastrophes climatiques</w:t>
      </w:r>
      <w:r w:rsidR="00863AF7">
        <w:rPr>
          <w:rFonts w:ascii="Century Schoolbook" w:eastAsia="Times New Roman" w:hAnsi="Century Schoolbook" w:cs="Times New Roman"/>
          <w:sz w:val="28"/>
          <w:szCs w:val="28"/>
          <w:lang w:eastAsia="fr-FR"/>
        </w:rPr>
        <w:t xml:space="preserve"> aux causes officielles </w:t>
      </w:r>
      <w:r w:rsidR="0043617E">
        <w:rPr>
          <w:rFonts w:ascii="Century Schoolbook" w:eastAsia="Times New Roman" w:hAnsi="Century Schoolbook" w:cs="Times New Roman"/>
          <w:sz w:val="28"/>
          <w:szCs w:val="28"/>
          <w:lang w:eastAsia="fr-FR"/>
        </w:rPr>
        <w:t>justifiées pour certaines et manipulées pour d’autres</w:t>
      </w:r>
      <w:r w:rsidR="00863AF7">
        <w:rPr>
          <w:rFonts w:ascii="Century Schoolbook" w:eastAsia="Times New Roman" w:hAnsi="Century Schoolbook" w:cs="Times New Roman"/>
          <w:sz w:val="28"/>
          <w:szCs w:val="28"/>
          <w:lang w:eastAsia="fr-FR"/>
        </w:rPr>
        <w:t xml:space="preserve"> </w:t>
      </w:r>
      <w:r w:rsidR="0043617E">
        <w:rPr>
          <w:rFonts w:ascii="Century Schoolbook" w:eastAsia="Times New Roman" w:hAnsi="Century Schoolbook" w:cs="Times New Roman"/>
          <w:sz w:val="28"/>
          <w:szCs w:val="28"/>
          <w:lang w:eastAsia="fr-FR"/>
        </w:rPr>
        <w:t xml:space="preserve"> </w:t>
      </w:r>
      <w:r w:rsidR="00863AF7">
        <w:rPr>
          <w:rFonts w:ascii="Century Schoolbook" w:eastAsia="Times New Roman" w:hAnsi="Century Schoolbook" w:cs="Times New Roman"/>
          <w:sz w:val="28"/>
          <w:szCs w:val="28"/>
          <w:lang w:eastAsia="fr-FR"/>
        </w:rPr>
        <w:t xml:space="preserve">en </w:t>
      </w:r>
      <w:r w:rsidR="0043617E">
        <w:rPr>
          <w:rFonts w:ascii="Century Schoolbook" w:eastAsia="Times New Roman" w:hAnsi="Century Schoolbook" w:cs="Times New Roman"/>
          <w:sz w:val="28"/>
          <w:szCs w:val="28"/>
          <w:lang w:eastAsia="fr-FR"/>
        </w:rPr>
        <w:t xml:space="preserve">voulant justifier des taxations, l’ensemble </w:t>
      </w:r>
      <w:r w:rsidR="002D2526" w:rsidRPr="00EC529A">
        <w:rPr>
          <w:rFonts w:ascii="Century Schoolbook" w:eastAsia="Times New Roman" w:hAnsi="Century Schoolbook" w:cs="Times New Roman"/>
          <w:sz w:val="28"/>
          <w:szCs w:val="28"/>
          <w:lang w:eastAsia="fr-FR"/>
        </w:rPr>
        <w:t>avec leurs lots de records alarmants qui ont mis le monde scientifique en émoi et toute un</w:t>
      </w:r>
      <w:r w:rsidR="00124A3A">
        <w:rPr>
          <w:rFonts w:ascii="Century Schoolbook" w:eastAsia="Times New Roman" w:hAnsi="Century Schoolbook" w:cs="Times New Roman"/>
          <w:sz w:val="28"/>
          <w:szCs w:val="28"/>
          <w:lang w:eastAsia="fr-FR"/>
        </w:rPr>
        <w:t>e</w:t>
      </w:r>
      <w:r w:rsidR="002D2526" w:rsidRPr="00EC529A">
        <w:rPr>
          <w:rFonts w:ascii="Century Schoolbook" w:eastAsia="Times New Roman" w:hAnsi="Century Schoolbook" w:cs="Times New Roman"/>
          <w:sz w:val="28"/>
          <w:szCs w:val="28"/>
          <w:lang w:eastAsia="fr-FR"/>
        </w:rPr>
        <w:t xml:space="preserve"> jeunesse en désarroi devant l'annonce d'une fin de monde </w:t>
      </w:r>
      <w:r w:rsidR="003F2A77">
        <w:rPr>
          <w:rFonts w:ascii="Century Schoolbook" w:eastAsia="Times New Roman" w:hAnsi="Century Schoolbook" w:cs="Times New Roman"/>
          <w:sz w:val="28"/>
          <w:szCs w:val="28"/>
          <w:lang w:eastAsia="fr-FR"/>
        </w:rPr>
        <w:t xml:space="preserve">dite </w:t>
      </w:r>
      <w:r w:rsidR="002D2526" w:rsidRPr="00EC529A">
        <w:rPr>
          <w:rFonts w:ascii="Century Schoolbook" w:eastAsia="Times New Roman" w:hAnsi="Century Schoolbook" w:cs="Times New Roman"/>
          <w:sz w:val="28"/>
          <w:szCs w:val="28"/>
          <w:lang w:eastAsia="fr-FR"/>
        </w:rPr>
        <w:t xml:space="preserve">programmée, </w:t>
      </w:r>
      <w:r w:rsidR="003F2A77">
        <w:rPr>
          <w:rFonts w:ascii="Century Schoolbook" w:eastAsia="Times New Roman" w:hAnsi="Century Schoolbook" w:cs="Times New Roman"/>
          <w:sz w:val="28"/>
          <w:szCs w:val="28"/>
          <w:lang w:eastAsia="fr-FR"/>
        </w:rPr>
        <w:t>opposant</w:t>
      </w:r>
      <w:r w:rsidR="002D2526" w:rsidRPr="00EC529A">
        <w:rPr>
          <w:rFonts w:ascii="Century Schoolbook" w:eastAsia="Times New Roman" w:hAnsi="Century Schoolbook" w:cs="Times New Roman"/>
          <w:sz w:val="28"/>
          <w:szCs w:val="28"/>
          <w:lang w:eastAsia="fr-FR"/>
        </w:rPr>
        <w:t xml:space="preserve"> les jeunes générations contre les anciennes, et exacerbant une compétition vorace de survie entre les nations vieillissantes et les pays émergents avides, à leur tour, de revanche et de puissance ...</w:t>
      </w:r>
    </w:p>
    <w:p w:rsidR="002D2526" w:rsidRDefault="002D2526" w:rsidP="002D2526">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Dans les temps si bousculés de la fin où le monde prend conscience de son point de non-retour, face à l'accélération du désordre et à la </w:t>
      </w:r>
      <w:r w:rsidRPr="006F66B4">
        <w:rPr>
          <w:rFonts w:ascii="Century Schoolbook" w:eastAsia="Times New Roman" w:hAnsi="Century Schoolbook" w:cs="Times New Roman"/>
          <w:sz w:val="28"/>
          <w:szCs w:val="28"/>
          <w:lang w:eastAsia="fr-FR"/>
        </w:rPr>
        <w:t>dégradation de l’environnement naturel et humain au profit de la progression visible et horrifiante du monde démoniaque qui sédui</w:t>
      </w:r>
      <w:r w:rsidR="007F3BEF">
        <w:rPr>
          <w:rFonts w:ascii="Century Schoolbook" w:eastAsia="Times New Roman" w:hAnsi="Century Schoolbook" w:cs="Times New Roman"/>
          <w:sz w:val="28"/>
          <w:szCs w:val="28"/>
          <w:lang w:eastAsia="fr-FR"/>
        </w:rPr>
        <w:t>t et aliène des foules apeurées :</w:t>
      </w:r>
    </w:p>
    <w:p w:rsidR="0043617E" w:rsidRPr="0043617E" w:rsidRDefault="0043617E" w:rsidP="002D2526">
      <w:pPr>
        <w:spacing w:after="0" w:line="240" w:lineRule="auto"/>
        <w:jc w:val="both"/>
        <w:rPr>
          <w:rFonts w:ascii="Century Schoolbook" w:eastAsia="Times New Roman" w:hAnsi="Century Schoolbook" w:cs="Times New Roman"/>
          <w:sz w:val="10"/>
          <w:szCs w:val="10"/>
          <w:lang w:eastAsia="fr-FR"/>
        </w:rPr>
      </w:pPr>
    </w:p>
    <w:p w:rsidR="00B008C7" w:rsidRPr="00EC529A" w:rsidRDefault="0043617E" w:rsidP="00B008C7">
      <w:pPr>
        <w:spacing w:after="0" w:line="240" w:lineRule="auto"/>
        <w:jc w:val="both"/>
        <w:rPr>
          <w:rFonts w:ascii="Century Schoolbook" w:eastAsia="Times New Roman" w:hAnsi="Century Schoolbook" w:cs="Times New Roman"/>
          <w:sz w:val="28"/>
          <w:szCs w:val="28"/>
          <w:lang w:eastAsia="fr-FR"/>
        </w:rPr>
      </w:pPr>
      <w:r>
        <w:rPr>
          <w:rFonts w:ascii="Century Schoolbook" w:eastAsia="Times New Roman" w:hAnsi="Century Schoolbook" w:cs="Times New Roman"/>
          <w:noProof/>
          <w:sz w:val="28"/>
          <w:szCs w:val="28"/>
          <w:lang w:eastAsia="fr-FR"/>
        </w:rPr>
        <w:drawing>
          <wp:anchor distT="0" distB="0" distL="114300" distR="114300" simplePos="0" relativeHeight="251666432" behindDoc="0" locked="0" layoutInCell="1" allowOverlap="1">
            <wp:simplePos x="0" y="0"/>
            <wp:positionH relativeFrom="column">
              <wp:posOffset>2730</wp:posOffset>
            </wp:positionH>
            <wp:positionV relativeFrom="paragraph">
              <wp:posOffset>1509</wp:posOffset>
            </wp:positionV>
            <wp:extent cx="1542415" cy="817245"/>
            <wp:effectExtent l="0" t="0" r="635"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415" cy="817245"/>
                    </a:xfrm>
                    <a:prstGeom prst="rect">
                      <a:avLst/>
                    </a:prstGeom>
                    <a:noFill/>
                  </pic:spPr>
                </pic:pic>
              </a:graphicData>
            </a:graphic>
            <wp14:sizeRelH relativeFrom="page">
              <wp14:pctWidth>0</wp14:pctWidth>
            </wp14:sizeRelH>
            <wp14:sizeRelV relativeFrom="page">
              <wp14:pctHeight>0</wp14:pctHeight>
            </wp14:sizeRelV>
          </wp:anchor>
        </w:drawing>
      </w:r>
      <w:r w:rsidR="00B008C7" w:rsidRPr="006F66B4">
        <w:rPr>
          <w:rFonts w:ascii="Century Schoolbook" w:eastAsia="Times New Roman" w:hAnsi="Century Schoolbook" w:cs="Times New Roman"/>
          <w:sz w:val="28"/>
          <w:szCs w:val="28"/>
          <w:lang w:eastAsia="fr-FR"/>
        </w:rPr>
        <w:t>Gloire à Dieu qui nous appelle</w:t>
      </w:r>
      <w:r w:rsidR="00B848EE" w:rsidRPr="006F66B4">
        <w:rPr>
          <w:rFonts w:ascii="Century Schoolbook" w:eastAsia="Times New Roman" w:hAnsi="Century Schoolbook" w:cs="Times New Roman"/>
          <w:sz w:val="28"/>
          <w:szCs w:val="28"/>
          <w:lang w:eastAsia="fr-FR"/>
        </w:rPr>
        <w:t xml:space="preserve">, si nous le voulons bien, tout en nous accompagnant, </w:t>
      </w:r>
      <w:r w:rsidR="00B008C7" w:rsidRPr="006F66B4">
        <w:rPr>
          <w:rFonts w:ascii="Century Schoolbook" w:eastAsia="Times New Roman" w:hAnsi="Century Schoolbook" w:cs="Times New Roman"/>
          <w:sz w:val="28"/>
          <w:szCs w:val="28"/>
          <w:lang w:eastAsia="fr-FR"/>
        </w:rPr>
        <w:t>à l’endurance dans la marche</w:t>
      </w:r>
      <w:r w:rsidR="00B848EE" w:rsidRPr="006F66B4">
        <w:rPr>
          <w:rFonts w:ascii="Century Schoolbook" w:eastAsia="Times New Roman" w:hAnsi="Century Schoolbook" w:cs="Times New Roman"/>
          <w:sz w:val="28"/>
          <w:szCs w:val="28"/>
          <w:lang w:eastAsia="fr-FR"/>
        </w:rPr>
        <w:t xml:space="preserve"> de la vie</w:t>
      </w:r>
      <w:r w:rsidR="00B008C7" w:rsidRPr="006F66B4">
        <w:rPr>
          <w:rFonts w:ascii="Century Schoolbook" w:eastAsia="Times New Roman" w:hAnsi="Century Schoolbook" w:cs="Times New Roman"/>
          <w:sz w:val="28"/>
          <w:szCs w:val="28"/>
          <w:lang w:eastAsia="fr-FR"/>
        </w:rPr>
        <w:t>, à la résistance dans l’adversité, et à l'espérance dans le retour du Seigneur qui a vaincu le monde</w:t>
      </w:r>
      <w:r w:rsidR="00B008C7" w:rsidRPr="00EC529A">
        <w:rPr>
          <w:rFonts w:ascii="Century Schoolbook" w:eastAsia="Times New Roman" w:hAnsi="Century Schoolbook" w:cs="Times New Roman"/>
          <w:sz w:val="28"/>
          <w:szCs w:val="28"/>
          <w:lang w:eastAsia="fr-FR"/>
        </w:rPr>
        <w:t xml:space="preserve"> !</w:t>
      </w:r>
    </w:p>
    <w:p w:rsidR="00B008C7" w:rsidRDefault="00B008C7" w:rsidP="00B008C7">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Et à une destinée sans fin dans sa présence céleste.</w:t>
      </w:r>
    </w:p>
    <w:p w:rsidR="00F81032" w:rsidRDefault="00B008C7" w:rsidP="00F81032">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Car, plus la température de la fournaise du monde augmente, plus le parfum du sanctuaire devient le carburant </w:t>
      </w:r>
      <w:proofErr w:type="spellStart"/>
      <w:r w:rsidRPr="00EC529A">
        <w:rPr>
          <w:rFonts w:ascii="Century Schoolbook" w:eastAsia="Times New Roman" w:hAnsi="Century Schoolbook" w:cs="Times New Roman"/>
          <w:sz w:val="28"/>
          <w:szCs w:val="28"/>
          <w:lang w:eastAsia="fr-FR"/>
        </w:rPr>
        <w:t>essen</w:t>
      </w:r>
      <w:proofErr w:type="spellEnd"/>
      <w:r w:rsidRPr="00EC529A">
        <w:rPr>
          <w:rFonts w:ascii="Century Schoolbook" w:eastAsia="Times New Roman" w:hAnsi="Century Schoolbook" w:cs="Times New Roman"/>
          <w:sz w:val="28"/>
          <w:szCs w:val="28"/>
          <w:lang w:eastAsia="fr-FR"/>
        </w:rPr>
        <w:t>-Ciel et indispensable à la force de notre vie en la puissance d’amour du Christ vivant ! Raison pour laquelle il est important de serrer la Parole de vérité et ses précieuses promesses sur notre cœur, en nous en nourrissant.</w:t>
      </w:r>
      <w:r w:rsidR="00F81032">
        <w:rPr>
          <w:rFonts w:ascii="Century Schoolbook" w:eastAsia="Times New Roman" w:hAnsi="Century Schoolbook" w:cs="Times New Roman"/>
          <w:sz w:val="28"/>
          <w:szCs w:val="28"/>
          <w:lang w:eastAsia="fr-FR"/>
        </w:rPr>
        <w:br w:type="page"/>
      </w:r>
    </w:p>
    <w:p w:rsidR="00B008C7" w:rsidRPr="00582999" w:rsidRDefault="00B008C7" w:rsidP="00B008C7">
      <w:pPr>
        <w:spacing w:after="0" w:line="240" w:lineRule="auto"/>
        <w:jc w:val="both"/>
        <w:rPr>
          <w:rFonts w:ascii="Century Schoolbook" w:eastAsia="Times New Roman" w:hAnsi="Century Schoolbook" w:cs="Times New Roman"/>
          <w:sz w:val="28"/>
          <w:szCs w:val="28"/>
          <w:lang w:eastAsia="fr-FR"/>
        </w:rPr>
      </w:pPr>
      <w:r w:rsidRPr="00582999">
        <w:rPr>
          <w:rFonts w:ascii="Century Schoolbook" w:eastAsia="Times New Roman" w:hAnsi="Century Schoolbook" w:cs="Times New Roman"/>
          <w:sz w:val="28"/>
          <w:szCs w:val="28"/>
          <w:lang w:eastAsia="fr-FR"/>
        </w:rPr>
        <w:lastRenderedPageBreak/>
        <w:t xml:space="preserve">Devant la surabondance d'informations, la puissance de séduction des réseaux sociaux et l'influence tentaculaire du Web sur la diffusion massive de </w:t>
      </w:r>
      <w:r w:rsidRPr="00582999">
        <w:rPr>
          <w:rFonts w:ascii="Century Schoolbook" w:eastAsia="Times New Roman" w:hAnsi="Century Schoolbook" w:cs="Times New Roman"/>
          <w:iCs/>
          <w:sz w:val="28"/>
          <w:szCs w:val="28"/>
          <w:lang w:eastAsia="fr-FR"/>
        </w:rPr>
        <w:t xml:space="preserve">news </w:t>
      </w:r>
      <w:r w:rsidRPr="00582999">
        <w:rPr>
          <w:rFonts w:ascii="Century Schoolbook" w:eastAsia="Times New Roman" w:hAnsi="Century Schoolbook" w:cs="Times New Roman"/>
          <w:sz w:val="28"/>
          <w:szCs w:val="28"/>
          <w:lang w:eastAsia="fr-FR"/>
        </w:rPr>
        <w:t xml:space="preserve">et la propagation de </w:t>
      </w:r>
      <w:proofErr w:type="spellStart"/>
      <w:r w:rsidRPr="00582999">
        <w:rPr>
          <w:rFonts w:ascii="Century Schoolbook" w:eastAsia="Times New Roman" w:hAnsi="Century Schoolbook" w:cs="Times New Roman"/>
          <w:iCs/>
          <w:sz w:val="28"/>
          <w:szCs w:val="28"/>
          <w:lang w:eastAsia="fr-FR"/>
        </w:rPr>
        <w:t>fake</w:t>
      </w:r>
      <w:proofErr w:type="spellEnd"/>
      <w:r w:rsidRPr="00582999">
        <w:rPr>
          <w:rFonts w:ascii="Century Schoolbook" w:eastAsia="Times New Roman" w:hAnsi="Century Schoolbook" w:cs="Times New Roman"/>
          <w:iCs/>
          <w:sz w:val="28"/>
          <w:szCs w:val="28"/>
          <w:lang w:eastAsia="fr-FR"/>
        </w:rPr>
        <w:t xml:space="preserve"> news, </w:t>
      </w:r>
      <w:r w:rsidR="00AC767E" w:rsidRPr="00582999">
        <w:rPr>
          <w:rFonts w:ascii="Century Schoolbook" w:eastAsia="Times New Roman" w:hAnsi="Century Schoolbook" w:cs="Times New Roman"/>
          <w:iCs/>
          <w:sz w:val="28"/>
          <w:szCs w:val="28"/>
          <w:lang w:eastAsia="fr-FR"/>
        </w:rPr>
        <w:t>nous devons veiller à n</w:t>
      </w:r>
      <w:r w:rsidRPr="00582999">
        <w:rPr>
          <w:rFonts w:ascii="Century Schoolbook" w:eastAsia="Times New Roman" w:hAnsi="Century Schoolbook" w:cs="Times New Roman"/>
          <w:sz w:val="28"/>
          <w:szCs w:val="28"/>
          <w:lang w:eastAsia="fr-FR"/>
        </w:rPr>
        <w:t>e pas céder à la pression des événements et de leurs commentaires médiatiques tendancieux, erronés ou mensongers.</w:t>
      </w:r>
    </w:p>
    <w:p w:rsidR="006D1F35" w:rsidRDefault="003E3A49" w:rsidP="00B008C7">
      <w:pPr>
        <w:spacing w:after="0" w:line="240" w:lineRule="auto"/>
        <w:jc w:val="both"/>
        <w:rPr>
          <w:rFonts w:ascii="Century Schoolbook" w:eastAsia="Times New Roman" w:hAnsi="Century Schoolbook" w:cs="Times New Roman"/>
          <w:sz w:val="28"/>
          <w:szCs w:val="28"/>
          <w:lang w:eastAsia="fr-FR"/>
        </w:rPr>
      </w:pPr>
      <w:r>
        <w:rPr>
          <w:rFonts w:ascii="Century Schoolbook" w:eastAsia="Times New Roman" w:hAnsi="Century Schoolbook" w:cs="Times New Roman"/>
          <w:noProof/>
          <w:sz w:val="28"/>
          <w:szCs w:val="28"/>
          <w:lang w:eastAsia="fr-FR"/>
        </w:rPr>
        <w:drawing>
          <wp:anchor distT="0" distB="0" distL="114300" distR="114300" simplePos="0" relativeHeight="251658240" behindDoc="0" locked="0" layoutInCell="1" allowOverlap="1">
            <wp:simplePos x="0" y="0"/>
            <wp:positionH relativeFrom="margin">
              <wp:align>right</wp:align>
            </wp:positionH>
            <wp:positionV relativeFrom="paragraph">
              <wp:posOffset>677545</wp:posOffset>
            </wp:positionV>
            <wp:extent cx="1035050" cy="2322830"/>
            <wp:effectExtent l="0" t="0" r="0"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050" cy="2322830"/>
                    </a:xfrm>
                    <a:prstGeom prst="rect">
                      <a:avLst/>
                    </a:prstGeom>
                    <a:noFill/>
                  </pic:spPr>
                </pic:pic>
              </a:graphicData>
            </a:graphic>
            <wp14:sizeRelH relativeFrom="page">
              <wp14:pctWidth>0</wp14:pctWidth>
            </wp14:sizeRelH>
            <wp14:sizeRelV relativeFrom="page">
              <wp14:pctHeight>0</wp14:pctHeight>
            </wp14:sizeRelV>
          </wp:anchor>
        </w:drawing>
      </w:r>
      <w:r w:rsidR="006D1F35" w:rsidRPr="00EC529A">
        <w:rPr>
          <w:rFonts w:ascii="Century Schoolbook" w:eastAsia="Times New Roman" w:hAnsi="Century Schoolbook" w:cs="Times New Roman"/>
          <w:sz w:val="28"/>
          <w:szCs w:val="28"/>
          <w:lang w:eastAsia="fr-FR"/>
        </w:rPr>
        <w:t xml:space="preserve">Pour notre part, il nous est précieux de soumettre les vraies informations, et aussi les fausses, à l’épreuve des dernières nouvelles d’aujourd’hui et de demain dans le condensé grandement éprouvé que nous appelons </w:t>
      </w:r>
      <w:r w:rsidR="006D1F35" w:rsidRPr="006F66B4">
        <w:rPr>
          <w:rFonts w:ascii="Century Schoolbook" w:eastAsia="Times New Roman" w:hAnsi="Century Schoolbook" w:cs="Times New Roman"/>
          <w:sz w:val="28"/>
          <w:szCs w:val="28"/>
          <w:lang w:eastAsia="fr-FR"/>
        </w:rPr>
        <w:t>la Bible, inspirée</w:t>
      </w:r>
      <w:r w:rsidR="006D1F35" w:rsidRPr="00EC529A">
        <w:rPr>
          <w:rFonts w:ascii="Century Schoolbook" w:eastAsia="Times New Roman" w:hAnsi="Century Schoolbook" w:cs="Times New Roman"/>
          <w:sz w:val="28"/>
          <w:szCs w:val="28"/>
          <w:lang w:eastAsia="fr-FR"/>
        </w:rPr>
        <w:t xml:space="preserve"> d’En-Haut.</w:t>
      </w:r>
    </w:p>
    <w:p w:rsidR="00133A93" w:rsidRPr="00EC529A" w:rsidRDefault="006D1F35" w:rsidP="00B008C7">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Des foules viennent soi-disant de fêter Noël, qui est sensé commémorer une naissance, combien en ont tenu compte ? Mais, bien que cette naissance qui fut une vraie nouvelle n’</w:t>
      </w:r>
      <w:r w:rsidR="002E0B3A">
        <w:rPr>
          <w:rFonts w:ascii="Century Schoolbook" w:eastAsia="Times New Roman" w:hAnsi="Century Schoolbook" w:cs="Times New Roman"/>
          <w:sz w:val="28"/>
          <w:szCs w:val="28"/>
          <w:lang w:eastAsia="fr-FR"/>
        </w:rPr>
        <w:t>a</w:t>
      </w:r>
      <w:r w:rsidRPr="00EC529A">
        <w:rPr>
          <w:rFonts w:ascii="Century Schoolbook" w:eastAsia="Times New Roman" w:hAnsi="Century Schoolbook" w:cs="Times New Roman"/>
          <w:sz w:val="28"/>
          <w:szCs w:val="28"/>
          <w:lang w:eastAsia="fr-FR"/>
        </w:rPr>
        <w:t xml:space="preserve"> pas pu avoir lieu un </w:t>
      </w:r>
      <w:r w:rsidRPr="00F92D48">
        <w:rPr>
          <w:rFonts w:ascii="Century Schoolbook" w:eastAsia="Times New Roman" w:hAnsi="Century Schoolbook" w:cs="Times New Roman"/>
          <w:sz w:val="24"/>
          <w:szCs w:val="24"/>
          <w:lang w:eastAsia="fr-FR"/>
        </w:rPr>
        <w:t>25</w:t>
      </w:r>
      <w:r w:rsidRPr="00EC529A">
        <w:rPr>
          <w:rFonts w:ascii="Century Schoolbook" w:eastAsia="Times New Roman" w:hAnsi="Century Schoolbook" w:cs="Times New Roman"/>
          <w:sz w:val="28"/>
          <w:szCs w:val="28"/>
          <w:lang w:eastAsia="fr-FR"/>
        </w:rPr>
        <w:t xml:space="preserve"> décembre, en période des anciennes saturnales</w:t>
      </w:r>
      <w:r w:rsidR="00FE65A7">
        <w:rPr>
          <w:rStyle w:val="Appelnotedebasdep"/>
          <w:rFonts w:ascii="Century Schoolbook" w:eastAsia="Times New Roman" w:hAnsi="Century Schoolbook" w:cs="Times New Roman"/>
          <w:sz w:val="28"/>
          <w:szCs w:val="28"/>
          <w:lang w:eastAsia="fr-FR"/>
        </w:rPr>
        <w:footnoteReference w:id="1"/>
      </w:r>
      <w:r w:rsidRPr="00EC529A">
        <w:rPr>
          <w:rFonts w:ascii="Century Schoolbook" w:eastAsia="Times New Roman" w:hAnsi="Century Schoolbook" w:cs="Times New Roman"/>
          <w:sz w:val="28"/>
          <w:szCs w:val="28"/>
          <w:lang w:eastAsia="fr-FR"/>
        </w:rPr>
        <w:t xml:space="preserve">, fêtes païennes et idolâtres, </w:t>
      </w:r>
      <w:r w:rsidR="00FE65A7">
        <w:rPr>
          <w:rFonts w:ascii="Century Schoolbook" w:eastAsia="Times New Roman" w:hAnsi="Century Schoolbook" w:cs="Times New Roman"/>
          <w:sz w:val="28"/>
          <w:szCs w:val="28"/>
          <w:lang w:eastAsia="fr-FR"/>
        </w:rPr>
        <w:t>cette naissance</w:t>
      </w:r>
      <w:r w:rsidRPr="00EC529A">
        <w:rPr>
          <w:rFonts w:ascii="Century Schoolbook" w:eastAsia="Times New Roman" w:hAnsi="Century Schoolbook" w:cs="Times New Roman"/>
          <w:sz w:val="28"/>
          <w:szCs w:val="28"/>
          <w:lang w:eastAsia="fr-FR"/>
        </w:rPr>
        <w:t xml:space="preserve"> fut une signature de la Vérité des Écritures bibliques en étant un parfait accomplissement de prophéties anciennes, tout un sujet à approfondir, ce qui devrait être le désir et la volonté de quiconque se dit Chrétien, et vivre en conséquence. Car il est écrit :</w:t>
      </w:r>
    </w:p>
    <w:p w:rsidR="00C8489B" w:rsidRPr="00F92D48" w:rsidRDefault="00C8489B" w:rsidP="00B008C7">
      <w:pPr>
        <w:spacing w:after="0" w:line="240" w:lineRule="auto"/>
        <w:jc w:val="both"/>
        <w:rPr>
          <w:rFonts w:ascii="Century Schoolbook" w:eastAsia="Times New Roman" w:hAnsi="Century Schoolbook" w:cs="Times New Roman"/>
          <w:sz w:val="10"/>
          <w:szCs w:val="10"/>
          <w:lang w:eastAsia="fr-FR"/>
        </w:rPr>
      </w:pPr>
    </w:p>
    <w:p w:rsidR="008F7BF0" w:rsidRDefault="00133A93" w:rsidP="00C8489B">
      <w:pPr>
        <w:spacing w:after="0" w:line="240" w:lineRule="auto"/>
        <w:jc w:val="both"/>
        <w:rPr>
          <w:rFonts w:ascii="Century Schoolbook" w:eastAsia="Times New Roman" w:hAnsi="Century Schoolbook" w:cs="Times New Roman"/>
          <w:lang w:eastAsia="fr-FR"/>
        </w:rPr>
      </w:pPr>
      <w:r w:rsidRPr="00EC529A">
        <w:rPr>
          <w:rFonts w:ascii="Century Schoolbook" w:eastAsia="Times New Roman" w:hAnsi="Century Schoolbook" w:cs="Times New Roman"/>
          <w:i/>
          <w:sz w:val="28"/>
          <w:szCs w:val="28"/>
          <w:lang w:eastAsia="fr-FR"/>
        </w:rPr>
        <w:t xml:space="preserve">" </w:t>
      </w:r>
      <w:r w:rsidRPr="00556141">
        <w:rPr>
          <w:rFonts w:ascii="Century Schoolbook" w:eastAsia="Times New Roman" w:hAnsi="Century Schoolbook" w:cs="Times New Roman"/>
          <w:i/>
          <w:sz w:val="16"/>
          <w:szCs w:val="16"/>
          <w:lang w:eastAsia="fr-FR"/>
        </w:rPr>
        <w:t>23</w:t>
      </w:r>
      <w:r w:rsidRPr="00EC529A">
        <w:rPr>
          <w:rFonts w:ascii="Century Schoolbook" w:eastAsia="Times New Roman" w:hAnsi="Century Schoolbook" w:cs="Times New Roman"/>
          <w:i/>
          <w:sz w:val="28"/>
          <w:szCs w:val="28"/>
          <w:lang w:eastAsia="fr-FR"/>
        </w:rPr>
        <w:t xml:space="preserve"> Puis il </w:t>
      </w:r>
      <w:r w:rsidR="00582999" w:rsidRPr="00582999">
        <w:rPr>
          <w:rFonts w:ascii="Century Schoolbook" w:eastAsia="Times New Roman" w:hAnsi="Century Schoolbook" w:cs="Times New Roman"/>
          <w:i/>
          <w:sz w:val="24"/>
          <w:szCs w:val="24"/>
          <w:lang w:eastAsia="fr-FR"/>
        </w:rPr>
        <w:t>(Jésus)</w:t>
      </w:r>
      <w:r w:rsidR="00582999">
        <w:rPr>
          <w:rFonts w:ascii="Century Schoolbook" w:eastAsia="Times New Roman" w:hAnsi="Century Schoolbook" w:cs="Times New Roman"/>
          <w:i/>
          <w:sz w:val="28"/>
          <w:szCs w:val="28"/>
          <w:lang w:eastAsia="fr-FR"/>
        </w:rPr>
        <w:t xml:space="preserve"> </w:t>
      </w:r>
      <w:r w:rsidRPr="00EC529A">
        <w:rPr>
          <w:rFonts w:ascii="Century Schoolbook" w:eastAsia="Times New Roman" w:hAnsi="Century Schoolbook" w:cs="Times New Roman"/>
          <w:i/>
          <w:sz w:val="28"/>
          <w:szCs w:val="28"/>
          <w:lang w:eastAsia="fr-FR"/>
        </w:rPr>
        <w:t xml:space="preserve">dit à tous : Si quelqu'un veut venir après moi, qu'il renonce à lui-même, qu'il se charge chaque jour de sa croix, et qu'il me suive. </w:t>
      </w:r>
      <w:r w:rsidRPr="00556141">
        <w:rPr>
          <w:rFonts w:ascii="Century Schoolbook" w:eastAsia="Times New Roman" w:hAnsi="Century Schoolbook" w:cs="Times New Roman"/>
          <w:i/>
          <w:sz w:val="16"/>
          <w:szCs w:val="16"/>
          <w:lang w:eastAsia="fr-FR"/>
        </w:rPr>
        <w:t xml:space="preserve">24 </w:t>
      </w:r>
      <w:r w:rsidRPr="00EC529A">
        <w:rPr>
          <w:rFonts w:ascii="Century Schoolbook" w:eastAsia="Times New Roman" w:hAnsi="Century Schoolbook" w:cs="Times New Roman"/>
          <w:i/>
          <w:sz w:val="28"/>
          <w:szCs w:val="28"/>
          <w:lang w:eastAsia="fr-FR"/>
        </w:rPr>
        <w:t xml:space="preserve">Car celui qui voudra sauver sa vie la perdra, mais celui qui la perdra à cause de moi la sauvera. </w:t>
      </w:r>
      <w:r w:rsidRPr="00556141">
        <w:rPr>
          <w:rFonts w:ascii="Century Schoolbook" w:eastAsia="Times New Roman" w:hAnsi="Century Schoolbook" w:cs="Times New Roman"/>
          <w:i/>
          <w:sz w:val="16"/>
          <w:szCs w:val="16"/>
          <w:lang w:eastAsia="fr-FR"/>
        </w:rPr>
        <w:t>25</w:t>
      </w:r>
      <w:r w:rsidRPr="00EC529A">
        <w:rPr>
          <w:rFonts w:ascii="Century Schoolbook" w:eastAsia="Times New Roman" w:hAnsi="Century Schoolbook" w:cs="Times New Roman"/>
          <w:i/>
          <w:sz w:val="28"/>
          <w:szCs w:val="28"/>
          <w:lang w:eastAsia="fr-FR"/>
        </w:rPr>
        <w:t xml:space="preserve"> Et que servirait-il à un homme de gagner tout le monde, s'il se détruisait ou se perdait lui-même ? </w:t>
      </w:r>
      <w:r w:rsidRPr="00556141">
        <w:rPr>
          <w:rFonts w:ascii="Century Schoolbook" w:eastAsia="Times New Roman" w:hAnsi="Century Schoolbook" w:cs="Times New Roman"/>
          <w:i/>
          <w:sz w:val="16"/>
          <w:szCs w:val="16"/>
          <w:lang w:eastAsia="fr-FR"/>
        </w:rPr>
        <w:t>26</w:t>
      </w:r>
      <w:r w:rsidRPr="00EC529A">
        <w:rPr>
          <w:rFonts w:ascii="Century Schoolbook" w:eastAsia="Times New Roman" w:hAnsi="Century Schoolbook" w:cs="Times New Roman"/>
          <w:i/>
          <w:sz w:val="28"/>
          <w:szCs w:val="28"/>
          <w:lang w:eastAsia="fr-FR"/>
        </w:rPr>
        <w:t xml:space="preserve"> Car quiconque aura honte de moi et de mes paroles, le Fils de l'homme aura honte de lui, quand il viendra dans sa gloire, et dans celle du Père et des saints anges. "</w:t>
      </w:r>
      <w:r w:rsidR="00C8489B" w:rsidRPr="00EC529A">
        <w:rPr>
          <w:rFonts w:ascii="Century Schoolbook" w:eastAsia="Times New Roman" w:hAnsi="Century Schoolbook" w:cs="Times New Roman"/>
          <w:sz w:val="28"/>
          <w:szCs w:val="28"/>
          <w:lang w:eastAsia="fr-FR"/>
        </w:rPr>
        <w:t xml:space="preserve"> </w:t>
      </w:r>
      <w:r w:rsidR="00C8489B" w:rsidRPr="00556141">
        <w:rPr>
          <w:rFonts w:ascii="Century Schoolbook" w:eastAsia="Times New Roman" w:hAnsi="Century Schoolbook" w:cs="Times New Roman"/>
          <w:lang w:eastAsia="fr-FR"/>
        </w:rPr>
        <w:t>(Luc 9)</w:t>
      </w:r>
    </w:p>
    <w:p w:rsidR="00C8489B" w:rsidRPr="008F7BF0" w:rsidRDefault="00C8489B" w:rsidP="00C8489B">
      <w:pPr>
        <w:spacing w:after="0" w:line="240" w:lineRule="auto"/>
        <w:jc w:val="both"/>
        <w:rPr>
          <w:rFonts w:ascii="Century Schoolbook" w:eastAsia="Times New Roman" w:hAnsi="Century Schoolbook" w:cs="Times New Roman"/>
          <w:sz w:val="10"/>
          <w:szCs w:val="10"/>
          <w:lang w:eastAsia="fr-FR"/>
        </w:rPr>
      </w:pPr>
    </w:p>
    <w:p w:rsidR="008F7BF0" w:rsidRDefault="00C8489B" w:rsidP="008F7BF0">
      <w:pPr>
        <w:spacing w:after="0" w:line="240" w:lineRule="auto"/>
        <w:jc w:val="both"/>
        <w:rPr>
          <w:rFonts w:ascii="Century Schoolbook" w:eastAsia="Times New Roman" w:hAnsi="Century Schoolbook" w:cs="Times New Roman"/>
          <w:lang w:eastAsia="fr-FR"/>
        </w:rPr>
      </w:pPr>
      <w:r w:rsidRPr="00EC529A">
        <w:rPr>
          <w:rFonts w:ascii="Century Schoolbook" w:eastAsia="Times New Roman" w:hAnsi="Century Schoolbook" w:cs="Times New Roman"/>
          <w:i/>
          <w:sz w:val="28"/>
          <w:szCs w:val="28"/>
          <w:lang w:eastAsia="fr-FR"/>
        </w:rPr>
        <w:t xml:space="preserve">" </w:t>
      </w:r>
      <w:r w:rsidRPr="00556141">
        <w:rPr>
          <w:rFonts w:ascii="Century Schoolbook" w:eastAsia="Times New Roman" w:hAnsi="Century Schoolbook" w:cs="Times New Roman"/>
          <w:i/>
          <w:sz w:val="16"/>
          <w:szCs w:val="16"/>
          <w:lang w:eastAsia="fr-FR"/>
        </w:rPr>
        <w:t>11</w:t>
      </w:r>
      <w:r w:rsidRPr="00EC529A">
        <w:rPr>
          <w:rFonts w:ascii="Century Schoolbook" w:eastAsia="Times New Roman" w:hAnsi="Century Schoolbook" w:cs="Times New Roman"/>
          <w:i/>
          <w:sz w:val="28"/>
          <w:szCs w:val="28"/>
          <w:lang w:eastAsia="fr-FR"/>
        </w:rPr>
        <w:t xml:space="preserve"> Puis je vis un grand trône blanc, et celui qui était assis dessus. La terre et le ciel s'enfuirent devant sa face, et il ne fut plus trouvé de place pour eux. </w:t>
      </w:r>
      <w:r w:rsidRPr="00556141">
        <w:rPr>
          <w:rFonts w:ascii="Century Schoolbook" w:eastAsia="Times New Roman" w:hAnsi="Century Schoolbook" w:cs="Times New Roman"/>
          <w:i/>
          <w:sz w:val="16"/>
          <w:szCs w:val="16"/>
          <w:lang w:eastAsia="fr-FR"/>
        </w:rPr>
        <w:t>12</w:t>
      </w:r>
      <w:r w:rsidRPr="00EC529A">
        <w:rPr>
          <w:rFonts w:ascii="Century Schoolbook" w:eastAsia="Times New Roman" w:hAnsi="Century Schoolbook" w:cs="Times New Roman"/>
          <w:i/>
          <w:sz w:val="28"/>
          <w:szCs w:val="28"/>
          <w:lang w:eastAsia="fr-FR"/>
        </w:rPr>
        <w:t xml:space="preserve"> Et je vis les morts, les grands et les petits, qui se tenaient devant le trône. Des livres furent ouverts. Et un autre livre fut ouvert, celui qui est </w:t>
      </w:r>
      <w:r w:rsidRPr="00296939">
        <w:rPr>
          <w:rFonts w:ascii="Century Schoolbook" w:eastAsia="Times New Roman" w:hAnsi="Century Schoolbook" w:cs="Times New Roman"/>
          <w:b/>
          <w:i/>
          <w:sz w:val="28"/>
          <w:szCs w:val="28"/>
          <w:lang w:eastAsia="fr-FR"/>
        </w:rPr>
        <w:t>le livre de vie</w:t>
      </w:r>
      <w:r w:rsidR="003E3A49" w:rsidRPr="0059497E">
        <w:rPr>
          <w:rFonts w:ascii="Century Schoolbook" w:eastAsia="Times New Roman" w:hAnsi="Century Schoolbook" w:cs="Times New Roman"/>
          <w:i/>
          <w:sz w:val="28"/>
          <w:szCs w:val="28"/>
          <w:lang w:eastAsia="fr-FR"/>
        </w:rPr>
        <w:t>,</w:t>
      </w:r>
      <w:r w:rsidR="003E3A49">
        <w:rPr>
          <w:rFonts w:ascii="Century Schoolbook" w:eastAsia="Times New Roman" w:hAnsi="Century Schoolbook" w:cs="Times New Roman"/>
          <w:b/>
          <w:i/>
          <w:sz w:val="28"/>
          <w:szCs w:val="28"/>
          <w:lang w:eastAsia="fr-FR"/>
        </w:rPr>
        <w:t xml:space="preserve"> </w:t>
      </w:r>
      <w:r w:rsidR="0003214C" w:rsidRPr="0003214C">
        <w:rPr>
          <w:rFonts w:ascii="Century Schoolbook" w:eastAsia="Times New Roman" w:hAnsi="Century Schoolbook" w:cs="Times New Roman"/>
          <w:i/>
          <w:sz w:val="24"/>
          <w:szCs w:val="24"/>
          <w:lang w:eastAsia="fr-FR"/>
        </w:rPr>
        <w:t>(</w:t>
      </w:r>
      <w:r w:rsidR="003E3A49" w:rsidRPr="0003214C">
        <w:rPr>
          <w:rFonts w:ascii="Century Schoolbook" w:eastAsia="Times New Roman" w:hAnsi="Century Schoolbook" w:cs="Times New Roman"/>
          <w:i/>
          <w:sz w:val="24"/>
          <w:szCs w:val="24"/>
          <w:lang w:eastAsia="fr-FR"/>
        </w:rPr>
        <w:t>qui n’est pas synonyme de registres paroissiaux</w:t>
      </w:r>
      <w:r w:rsidR="0003214C" w:rsidRPr="0003214C">
        <w:rPr>
          <w:rFonts w:ascii="Century Schoolbook" w:eastAsia="Times New Roman" w:hAnsi="Century Schoolbook" w:cs="Times New Roman"/>
          <w:i/>
          <w:sz w:val="24"/>
          <w:szCs w:val="24"/>
          <w:lang w:eastAsia="fr-FR"/>
        </w:rPr>
        <w:t>)</w:t>
      </w:r>
      <w:r w:rsidR="0003214C">
        <w:rPr>
          <w:rFonts w:ascii="Century Schoolbook" w:eastAsia="Times New Roman" w:hAnsi="Century Schoolbook" w:cs="Times New Roman"/>
          <w:i/>
          <w:sz w:val="28"/>
          <w:szCs w:val="28"/>
          <w:lang w:eastAsia="fr-FR"/>
        </w:rPr>
        <w:t xml:space="preserve">. </w:t>
      </w:r>
      <w:r w:rsidRPr="00EC529A">
        <w:rPr>
          <w:rFonts w:ascii="Century Schoolbook" w:eastAsia="Times New Roman" w:hAnsi="Century Schoolbook" w:cs="Times New Roman"/>
          <w:i/>
          <w:sz w:val="28"/>
          <w:szCs w:val="28"/>
          <w:lang w:eastAsia="fr-FR"/>
        </w:rPr>
        <w:t xml:space="preserve">Et les morts furent jugés selon leurs œuvres, d'après ce qui était écrit dans ces livres. </w:t>
      </w:r>
      <w:r w:rsidRPr="00556141">
        <w:rPr>
          <w:rFonts w:ascii="Century Schoolbook" w:eastAsia="Times New Roman" w:hAnsi="Century Schoolbook" w:cs="Times New Roman"/>
          <w:i/>
          <w:sz w:val="16"/>
          <w:szCs w:val="16"/>
          <w:lang w:eastAsia="fr-FR"/>
        </w:rPr>
        <w:t>13</w:t>
      </w:r>
      <w:r w:rsidRPr="00EC529A">
        <w:rPr>
          <w:rFonts w:ascii="Century Schoolbook" w:eastAsia="Times New Roman" w:hAnsi="Century Schoolbook" w:cs="Times New Roman"/>
          <w:i/>
          <w:sz w:val="28"/>
          <w:szCs w:val="28"/>
          <w:lang w:eastAsia="fr-FR"/>
        </w:rPr>
        <w:t xml:space="preserve"> La mer rendit les morts qui étaient en elle, la mort et le séjour des morts rendirent les morts qui étaient en eux ; et chacun fut jugé selon ses œuvres. </w:t>
      </w:r>
      <w:r w:rsidRPr="00556141">
        <w:rPr>
          <w:rFonts w:ascii="Century Schoolbook" w:eastAsia="Times New Roman" w:hAnsi="Century Schoolbook" w:cs="Times New Roman"/>
          <w:i/>
          <w:sz w:val="16"/>
          <w:szCs w:val="16"/>
          <w:lang w:eastAsia="fr-FR"/>
        </w:rPr>
        <w:t>14</w:t>
      </w:r>
      <w:r w:rsidRPr="00EC529A">
        <w:rPr>
          <w:rFonts w:ascii="Century Schoolbook" w:eastAsia="Times New Roman" w:hAnsi="Century Schoolbook" w:cs="Times New Roman"/>
          <w:i/>
          <w:sz w:val="28"/>
          <w:szCs w:val="28"/>
          <w:lang w:eastAsia="fr-FR"/>
        </w:rPr>
        <w:t xml:space="preserve"> Et la mort et le séjour des morts furent jetés dans l'étang de feu. C'est la seconde mort, l'étang de feu. </w:t>
      </w:r>
      <w:r w:rsidRPr="00556141">
        <w:rPr>
          <w:rFonts w:ascii="Century Schoolbook" w:eastAsia="Times New Roman" w:hAnsi="Century Schoolbook" w:cs="Times New Roman"/>
          <w:i/>
          <w:sz w:val="16"/>
          <w:szCs w:val="16"/>
          <w:lang w:eastAsia="fr-FR"/>
        </w:rPr>
        <w:t>15</w:t>
      </w:r>
      <w:r w:rsidRPr="00EC529A">
        <w:rPr>
          <w:rFonts w:ascii="Century Schoolbook" w:eastAsia="Times New Roman" w:hAnsi="Century Schoolbook" w:cs="Times New Roman"/>
          <w:i/>
          <w:sz w:val="28"/>
          <w:szCs w:val="28"/>
          <w:lang w:eastAsia="fr-FR"/>
        </w:rPr>
        <w:t xml:space="preserve"> Quiconque ne fut pas trouvé écrit dans le livre de vie fut jeté dans l'étang de feu. "</w:t>
      </w:r>
      <w:r w:rsidRPr="00EC529A">
        <w:rPr>
          <w:rFonts w:ascii="Century Schoolbook" w:eastAsia="Times New Roman" w:hAnsi="Century Schoolbook" w:cs="Times New Roman"/>
          <w:sz w:val="28"/>
          <w:szCs w:val="28"/>
          <w:lang w:eastAsia="fr-FR"/>
        </w:rPr>
        <w:t xml:space="preserve"> </w:t>
      </w:r>
      <w:r w:rsidRPr="00556141">
        <w:rPr>
          <w:rFonts w:ascii="Century Schoolbook" w:eastAsia="Times New Roman" w:hAnsi="Century Schoolbook" w:cs="Times New Roman"/>
          <w:lang w:eastAsia="fr-FR"/>
        </w:rPr>
        <w:t>(Apocalypse 20)</w:t>
      </w:r>
      <w:r w:rsidR="008F7BF0">
        <w:rPr>
          <w:rFonts w:ascii="Century Schoolbook" w:eastAsia="Times New Roman" w:hAnsi="Century Schoolbook" w:cs="Times New Roman"/>
          <w:lang w:eastAsia="fr-FR"/>
        </w:rPr>
        <w:br w:type="page"/>
      </w:r>
    </w:p>
    <w:p w:rsidR="00C8489B" w:rsidRPr="00EC529A" w:rsidRDefault="00C8489B" w:rsidP="00C8489B">
      <w:pPr>
        <w:spacing w:after="0" w:line="240" w:lineRule="auto"/>
        <w:jc w:val="both"/>
        <w:rPr>
          <w:rFonts w:ascii="Century Schoolbook" w:hAnsi="Century Schoolbook" w:cs="Times New Roman"/>
          <w:sz w:val="28"/>
          <w:szCs w:val="28"/>
        </w:rPr>
      </w:pPr>
      <w:r w:rsidRPr="00EC529A">
        <w:rPr>
          <w:rFonts w:ascii="Century Schoolbook" w:hAnsi="Century Schoolbook" w:cs="Times New Roman"/>
          <w:i/>
          <w:sz w:val="28"/>
          <w:szCs w:val="28"/>
        </w:rPr>
        <w:lastRenderedPageBreak/>
        <w:t xml:space="preserve">" </w:t>
      </w:r>
      <w:r w:rsidRPr="00556141">
        <w:rPr>
          <w:rFonts w:ascii="Century Schoolbook" w:hAnsi="Century Schoolbook" w:cs="Times New Roman"/>
          <w:i/>
          <w:sz w:val="16"/>
          <w:szCs w:val="16"/>
        </w:rPr>
        <w:t>8</w:t>
      </w:r>
      <w:r w:rsidRPr="00EC529A">
        <w:rPr>
          <w:rFonts w:ascii="Century Schoolbook" w:hAnsi="Century Schoolbook" w:cs="Times New Roman"/>
          <w:i/>
          <w:sz w:val="28"/>
          <w:szCs w:val="28"/>
        </w:rPr>
        <w:t xml:space="preserve"> Mais il est une chose, bien-aimés, que vous ne devez pas ignorer, c'est que, devant le Seigneur, un jour est comme mille ans, et mille ans sont comme un jour. </w:t>
      </w:r>
      <w:r w:rsidRPr="00556141">
        <w:rPr>
          <w:rFonts w:ascii="Century Schoolbook" w:hAnsi="Century Schoolbook" w:cs="Times New Roman"/>
          <w:i/>
          <w:sz w:val="16"/>
          <w:szCs w:val="16"/>
        </w:rPr>
        <w:t>9</w:t>
      </w:r>
      <w:r w:rsidRPr="00EC529A">
        <w:rPr>
          <w:rFonts w:ascii="Century Schoolbook" w:hAnsi="Century Schoolbook" w:cs="Times New Roman"/>
          <w:i/>
          <w:sz w:val="28"/>
          <w:szCs w:val="28"/>
        </w:rPr>
        <w:t xml:space="preserve"> Le Seigneur ne tarde pas dans l'accomplissement de la promesse, comme quelques-uns le croient ; mais il use de patience envers vous, </w:t>
      </w:r>
      <w:r w:rsidRPr="00EC529A">
        <w:rPr>
          <w:rFonts w:ascii="Century Schoolbook" w:hAnsi="Century Schoolbook" w:cs="Times New Roman"/>
          <w:b/>
          <w:i/>
          <w:sz w:val="28"/>
          <w:szCs w:val="28"/>
        </w:rPr>
        <w:t>ne voulant pas qu'aucun périsse,</w:t>
      </w:r>
      <w:r w:rsidRPr="00EC529A">
        <w:rPr>
          <w:rFonts w:ascii="Century Schoolbook" w:hAnsi="Century Schoolbook" w:cs="Times New Roman"/>
          <w:i/>
          <w:sz w:val="28"/>
          <w:szCs w:val="28"/>
        </w:rPr>
        <w:t xml:space="preserve"> </w:t>
      </w:r>
      <w:r w:rsidRPr="00EC529A">
        <w:rPr>
          <w:rFonts w:ascii="Century Schoolbook" w:hAnsi="Century Schoolbook" w:cs="Times New Roman"/>
          <w:b/>
          <w:i/>
          <w:sz w:val="28"/>
          <w:szCs w:val="28"/>
        </w:rPr>
        <w:t>mais voulant que tous arrivent à la repentance</w:t>
      </w:r>
      <w:r w:rsidRPr="00EC529A">
        <w:rPr>
          <w:rFonts w:ascii="Century Schoolbook" w:hAnsi="Century Schoolbook" w:cs="Times New Roman"/>
          <w:i/>
          <w:sz w:val="28"/>
          <w:szCs w:val="28"/>
        </w:rPr>
        <w:t>. "</w:t>
      </w:r>
      <w:r w:rsidRPr="00EC529A">
        <w:rPr>
          <w:rFonts w:ascii="Century Schoolbook" w:hAnsi="Century Schoolbook" w:cs="Times New Roman"/>
          <w:sz w:val="28"/>
          <w:szCs w:val="28"/>
        </w:rPr>
        <w:t xml:space="preserve"> </w:t>
      </w:r>
      <w:r w:rsidRPr="00556141">
        <w:rPr>
          <w:rFonts w:ascii="Century Schoolbook" w:hAnsi="Century Schoolbook" w:cs="Times New Roman"/>
        </w:rPr>
        <w:t xml:space="preserve">(2 Pierre 3) </w:t>
      </w:r>
    </w:p>
    <w:p w:rsidR="00C8489B" w:rsidRPr="0052629D" w:rsidRDefault="00C8489B" w:rsidP="007D68DC">
      <w:pPr>
        <w:spacing w:after="0" w:line="240" w:lineRule="auto"/>
        <w:jc w:val="both"/>
        <w:rPr>
          <w:rFonts w:ascii="Century Schoolbook" w:eastAsia="Times New Roman" w:hAnsi="Century Schoolbook" w:cs="Times New Roman"/>
          <w:sz w:val="10"/>
          <w:szCs w:val="10"/>
          <w:lang w:eastAsia="fr-FR"/>
        </w:rPr>
      </w:pPr>
    </w:p>
    <w:p w:rsidR="00C8489B" w:rsidRPr="00EC529A" w:rsidRDefault="00C8489B" w:rsidP="007D68DC">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Nous pourrions ajouter de</w:t>
      </w:r>
      <w:r w:rsidR="00556141">
        <w:rPr>
          <w:rFonts w:ascii="Century Schoolbook" w:eastAsia="Times New Roman" w:hAnsi="Century Schoolbook" w:cs="Times New Roman"/>
          <w:sz w:val="28"/>
          <w:szCs w:val="28"/>
          <w:lang w:eastAsia="fr-FR"/>
        </w:rPr>
        <w:t xml:space="preserve"> nombreuses</w:t>
      </w:r>
      <w:r w:rsidRPr="00EC529A">
        <w:rPr>
          <w:rFonts w:ascii="Century Schoolbook" w:eastAsia="Times New Roman" w:hAnsi="Century Schoolbook" w:cs="Times New Roman"/>
          <w:sz w:val="28"/>
          <w:szCs w:val="28"/>
          <w:lang w:eastAsia="fr-FR"/>
        </w:rPr>
        <w:t xml:space="preserve"> citations de la Bible tout en disant que c’est super sérieux concernant notre destinée éternelle.</w:t>
      </w:r>
    </w:p>
    <w:p w:rsidR="00C8489B" w:rsidRPr="00556141" w:rsidRDefault="00C63AB3" w:rsidP="007D68DC">
      <w:pPr>
        <w:spacing w:after="0" w:line="240" w:lineRule="auto"/>
        <w:jc w:val="both"/>
        <w:rPr>
          <w:rFonts w:ascii="Century Schoolbook" w:eastAsia="Times New Roman" w:hAnsi="Century Schoolbook" w:cs="Times New Roman"/>
          <w:sz w:val="20"/>
          <w:szCs w:val="20"/>
          <w:lang w:eastAsia="fr-FR"/>
        </w:rPr>
      </w:pPr>
      <w:r>
        <w:rPr>
          <w:rFonts w:ascii="Century Schoolbook" w:eastAsia="Times New Roman" w:hAnsi="Century Schoolbook" w:cs="Times New Roman"/>
          <w:noProof/>
          <w:sz w:val="28"/>
          <w:szCs w:val="28"/>
          <w:lang w:eastAsia="fr-FR"/>
        </w:rPr>
        <w:drawing>
          <wp:anchor distT="0" distB="0" distL="114300" distR="114300" simplePos="0" relativeHeight="251659264" behindDoc="0" locked="0" layoutInCell="1" allowOverlap="1">
            <wp:simplePos x="0" y="0"/>
            <wp:positionH relativeFrom="margin">
              <wp:align>left</wp:align>
            </wp:positionH>
            <wp:positionV relativeFrom="paragraph">
              <wp:posOffset>154305</wp:posOffset>
            </wp:positionV>
            <wp:extent cx="1994535" cy="1472565"/>
            <wp:effectExtent l="0" t="0" r="571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4535" cy="1472565"/>
                    </a:xfrm>
                    <a:prstGeom prst="rect">
                      <a:avLst/>
                    </a:prstGeom>
                    <a:noFill/>
                  </pic:spPr>
                </pic:pic>
              </a:graphicData>
            </a:graphic>
            <wp14:sizeRelH relativeFrom="page">
              <wp14:pctWidth>0</wp14:pctWidth>
            </wp14:sizeRelH>
            <wp14:sizeRelV relativeFrom="page">
              <wp14:pctHeight>0</wp14:pctHeight>
            </wp14:sizeRelV>
          </wp:anchor>
        </w:drawing>
      </w:r>
    </w:p>
    <w:p w:rsidR="009023A7" w:rsidRPr="00EC529A" w:rsidRDefault="00C63AB3" w:rsidP="009023A7">
      <w:pPr>
        <w:spacing w:after="0" w:line="240" w:lineRule="auto"/>
        <w:jc w:val="both"/>
        <w:rPr>
          <w:rFonts w:ascii="Century Schoolbook" w:eastAsia="Times New Roman" w:hAnsi="Century Schoolbook" w:cs="Times New Roman"/>
          <w:sz w:val="28"/>
          <w:szCs w:val="28"/>
          <w:lang w:eastAsia="fr-FR"/>
        </w:rPr>
      </w:pPr>
      <w:r>
        <w:rPr>
          <w:noProof/>
          <w:lang w:eastAsia="fr-FR"/>
        </w:rPr>
        <mc:AlternateContent>
          <mc:Choice Requires="wps">
            <w:drawing>
              <wp:anchor distT="0" distB="0" distL="114300" distR="114300" simplePos="0" relativeHeight="251661312" behindDoc="0" locked="0" layoutInCell="1" allowOverlap="1" wp14:anchorId="5BD973EF" wp14:editId="40416DFE">
                <wp:simplePos x="0" y="0"/>
                <wp:positionH relativeFrom="margin">
                  <wp:align>left</wp:align>
                </wp:positionH>
                <wp:positionV relativeFrom="paragraph">
                  <wp:posOffset>1361440</wp:posOffset>
                </wp:positionV>
                <wp:extent cx="1994535" cy="177800"/>
                <wp:effectExtent l="0" t="0" r="5715"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1994535" cy="178130"/>
                        </a:xfrm>
                        <a:prstGeom prst="rect">
                          <a:avLst/>
                        </a:prstGeom>
                        <a:solidFill>
                          <a:prstClr val="white"/>
                        </a:solidFill>
                        <a:ln>
                          <a:noFill/>
                        </a:ln>
                        <a:effectLst/>
                      </wps:spPr>
                      <wps:txbx>
                        <w:txbxContent>
                          <w:p w:rsidR="00C63AB3" w:rsidRPr="00C63AB3" w:rsidRDefault="00C63AB3" w:rsidP="00C63AB3">
                            <w:pPr>
                              <w:pStyle w:val="Lgende"/>
                              <w:rPr>
                                <w:rFonts w:ascii="Century Schoolbook" w:eastAsia="Times New Roman" w:hAnsi="Century Schoolbook" w:cs="Times New Roman"/>
                                <w:i w:val="0"/>
                                <w:noProof/>
                                <w:sz w:val="28"/>
                                <w:szCs w:val="28"/>
                              </w:rPr>
                            </w:pPr>
                            <w:r w:rsidRPr="00C63AB3">
                              <w:rPr>
                                <w:i w:val="0"/>
                              </w:rPr>
                              <w:t>L</w:t>
                            </w:r>
                            <w:r>
                              <w:rPr>
                                <w:i w:val="0"/>
                              </w:rPr>
                              <w:t>a Bible ne s’ouvre qu’à ceux qui l’ouvrent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73EF" id="_x0000_t202" coordsize="21600,21600" o:spt="202" path="m,l,21600r21600,l21600,xe">
                <v:stroke joinstyle="miter"/>
                <v:path gradientshapeok="t" o:connecttype="rect"/>
              </v:shapetype>
              <v:shape id="Zone de texte 12" o:spid="_x0000_s1026" type="#_x0000_t202" style="position:absolute;left:0;text-align:left;margin-left:0;margin-top:107.2pt;width:157.05pt;height:1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" stroked="f">
                <v:textbox inset="0,0,0,0">
                  <w:txbxContent>
                    <w:p w:rsidR="00C63AB3" w:rsidRPr="00C63AB3" w:rsidRDefault="00C63AB3" w:rsidP="00C63AB3">
                      <w:pPr>
                        <w:pStyle w:val="Lgende"/>
                        <w:rPr>
                          <w:rFonts w:ascii="Century Schoolbook" w:eastAsia="Times New Roman" w:hAnsi="Century Schoolbook" w:cs="Times New Roman"/>
                          <w:i w:val="0"/>
                          <w:noProof/>
                          <w:sz w:val="28"/>
                          <w:szCs w:val="28"/>
                        </w:rPr>
                      </w:pPr>
                      <w:r w:rsidRPr="00C63AB3">
                        <w:rPr>
                          <w:i w:val="0"/>
                        </w:rPr>
                        <w:t>L</w:t>
                      </w:r>
                      <w:r>
                        <w:rPr>
                          <w:i w:val="0"/>
                        </w:rPr>
                        <w:t>a Bible ne s’ouvre qu’à ceux qui l’ouvrent</w:t>
                      </w:r>
                    </w:p>
                  </w:txbxContent>
                </v:textbox>
                <w10:wrap type="square" anchorx="margin"/>
              </v:shape>
            </w:pict>
          </mc:Fallback>
        </mc:AlternateContent>
      </w:r>
      <w:r w:rsidR="009023A7" w:rsidRPr="00EC529A">
        <w:rPr>
          <w:rFonts w:ascii="Century Schoolbook" w:eastAsia="Times New Roman" w:hAnsi="Century Schoolbook" w:cs="Times New Roman"/>
          <w:sz w:val="28"/>
          <w:szCs w:val="28"/>
          <w:lang w:eastAsia="fr-FR"/>
        </w:rPr>
        <w:t xml:space="preserve">Quelle merveilleuse grâce d'avoir reçu </w:t>
      </w:r>
      <w:r w:rsidR="00947B68">
        <w:rPr>
          <w:rFonts w:ascii="Century Schoolbook" w:eastAsia="Times New Roman" w:hAnsi="Century Schoolbook" w:cs="Times New Roman"/>
          <w:sz w:val="28"/>
          <w:szCs w:val="28"/>
          <w:lang w:eastAsia="fr-FR"/>
        </w:rPr>
        <w:t xml:space="preserve">la </w:t>
      </w:r>
      <w:r w:rsidR="009023A7" w:rsidRPr="00EC529A">
        <w:rPr>
          <w:rFonts w:ascii="Century Schoolbook" w:eastAsia="Times New Roman" w:hAnsi="Century Schoolbook" w:cs="Times New Roman"/>
          <w:sz w:val="28"/>
          <w:szCs w:val="28"/>
          <w:lang w:eastAsia="fr-FR"/>
        </w:rPr>
        <w:t xml:space="preserve">révélation de la vérité du Salut en Jésus-Christ, le </w:t>
      </w:r>
      <w:r w:rsidR="00556141">
        <w:rPr>
          <w:rFonts w:ascii="Century Schoolbook" w:eastAsia="Times New Roman" w:hAnsi="Century Schoolbook" w:cs="Times New Roman"/>
          <w:i/>
          <w:sz w:val="28"/>
          <w:szCs w:val="28"/>
          <w:lang w:eastAsia="fr-FR"/>
        </w:rPr>
        <w:t>« </w:t>
      </w:r>
      <w:r w:rsidR="009023A7" w:rsidRPr="00EC529A">
        <w:rPr>
          <w:rFonts w:ascii="Century Schoolbook" w:eastAsia="Times New Roman" w:hAnsi="Century Schoolbook" w:cs="Times New Roman"/>
          <w:i/>
          <w:iCs/>
          <w:sz w:val="28"/>
          <w:szCs w:val="28"/>
          <w:lang w:eastAsia="fr-FR"/>
        </w:rPr>
        <w:t xml:space="preserve">Messie crucifié </w:t>
      </w:r>
      <w:r w:rsidR="00717CE9" w:rsidRPr="00EC529A">
        <w:rPr>
          <w:rFonts w:ascii="Century Schoolbook" w:eastAsia="Times New Roman" w:hAnsi="Century Schoolbook" w:cs="Times New Roman"/>
          <w:i/>
          <w:iCs/>
          <w:sz w:val="28"/>
          <w:szCs w:val="28"/>
          <w:lang w:eastAsia="fr-FR"/>
        </w:rPr>
        <w:t xml:space="preserve">et ressuscité </w:t>
      </w:r>
      <w:r w:rsidR="009023A7" w:rsidRPr="00EC529A">
        <w:rPr>
          <w:rFonts w:ascii="Century Schoolbook" w:eastAsia="Times New Roman" w:hAnsi="Century Schoolbook" w:cs="Times New Roman"/>
          <w:i/>
          <w:iCs/>
          <w:sz w:val="28"/>
          <w:szCs w:val="28"/>
          <w:lang w:eastAsia="fr-FR"/>
        </w:rPr>
        <w:t>devenu, pour tous ceux qui le reconnaissent comme « Fils du Très-Haut », «</w:t>
      </w:r>
      <w:r w:rsidR="00556141">
        <w:rPr>
          <w:rFonts w:ascii="Century Schoolbook" w:eastAsia="Times New Roman" w:hAnsi="Century Schoolbook" w:cs="Times New Roman"/>
          <w:i/>
          <w:iCs/>
          <w:sz w:val="28"/>
          <w:szCs w:val="28"/>
          <w:lang w:eastAsia="fr-FR"/>
        </w:rPr>
        <w:t xml:space="preserve"> </w:t>
      </w:r>
      <w:r w:rsidR="009023A7" w:rsidRPr="00EC529A">
        <w:rPr>
          <w:rFonts w:ascii="Century Schoolbook" w:eastAsia="Times New Roman" w:hAnsi="Century Schoolbook" w:cs="Times New Roman"/>
          <w:i/>
          <w:iCs/>
          <w:sz w:val="28"/>
          <w:szCs w:val="28"/>
          <w:lang w:eastAsia="fr-FR"/>
        </w:rPr>
        <w:t xml:space="preserve">puissance de Dieu et sagesse de Dieu », </w:t>
      </w:r>
      <w:r w:rsidR="009023A7" w:rsidRPr="00556141">
        <w:rPr>
          <w:rFonts w:ascii="Century Schoolbook" w:eastAsia="Times New Roman" w:hAnsi="Century Schoolbook" w:cs="Times New Roman"/>
          <w:iCs/>
          <w:lang w:eastAsia="fr-FR"/>
        </w:rPr>
        <w:t>(</w:t>
      </w:r>
      <w:r w:rsidR="009023A7" w:rsidRPr="00556141">
        <w:rPr>
          <w:rFonts w:ascii="Century Schoolbook" w:eastAsia="Times New Roman" w:hAnsi="Century Schoolbook" w:cs="Times New Roman"/>
          <w:lang w:eastAsia="fr-FR"/>
        </w:rPr>
        <w:t>1Cor.1.24)</w:t>
      </w:r>
      <w:r w:rsidR="009023A7" w:rsidRPr="00EC529A">
        <w:rPr>
          <w:rFonts w:ascii="Century Schoolbook" w:eastAsia="Times New Roman" w:hAnsi="Century Schoolbook" w:cs="Times New Roman"/>
          <w:sz w:val="28"/>
          <w:szCs w:val="28"/>
          <w:lang w:eastAsia="fr-FR"/>
        </w:rPr>
        <w:t xml:space="preserve"> et le reçoive</w:t>
      </w:r>
      <w:r w:rsidR="00582999">
        <w:rPr>
          <w:rFonts w:ascii="Century Schoolbook" w:eastAsia="Times New Roman" w:hAnsi="Century Schoolbook" w:cs="Times New Roman"/>
          <w:sz w:val="28"/>
          <w:szCs w:val="28"/>
          <w:lang w:eastAsia="fr-FR"/>
        </w:rPr>
        <w:t>nt</w:t>
      </w:r>
      <w:r w:rsidR="009023A7" w:rsidRPr="00EC529A">
        <w:rPr>
          <w:rFonts w:ascii="Century Schoolbook" w:eastAsia="Times New Roman" w:hAnsi="Century Schoolbook" w:cs="Times New Roman"/>
          <w:sz w:val="28"/>
          <w:szCs w:val="28"/>
          <w:lang w:eastAsia="fr-FR"/>
        </w:rPr>
        <w:t xml:space="preserve"> avec repentance et foi.</w:t>
      </w:r>
    </w:p>
    <w:p w:rsidR="009023A7" w:rsidRPr="0052629D" w:rsidRDefault="009023A7" w:rsidP="007D68DC">
      <w:pPr>
        <w:spacing w:after="0" w:line="240" w:lineRule="auto"/>
        <w:jc w:val="both"/>
        <w:rPr>
          <w:rFonts w:ascii="Century Schoolbook" w:eastAsia="Times New Roman" w:hAnsi="Century Schoolbook" w:cs="Times New Roman"/>
          <w:sz w:val="10"/>
          <w:szCs w:val="10"/>
          <w:lang w:eastAsia="fr-FR"/>
        </w:rPr>
      </w:pPr>
    </w:p>
    <w:p w:rsidR="00FD580F" w:rsidRPr="006F66B4" w:rsidRDefault="004B587A" w:rsidP="00FD580F">
      <w:pPr>
        <w:spacing w:after="0" w:line="240" w:lineRule="auto"/>
        <w:jc w:val="both"/>
        <w:rPr>
          <w:rFonts w:ascii="Century Schoolbook" w:eastAsia="Times New Roman" w:hAnsi="Century Schoolbook" w:cs="Times New Roman"/>
          <w:sz w:val="28"/>
          <w:szCs w:val="28"/>
          <w:lang w:eastAsia="fr-FR"/>
        </w:rPr>
      </w:pPr>
      <w:r>
        <w:rPr>
          <w:noProof/>
          <w:lang w:eastAsia="fr-FR"/>
        </w:rPr>
        <w:drawing>
          <wp:anchor distT="0" distB="0" distL="114300" distR="114300" simplePos="0" relativeHeight="251662336" behindDoc="0" locked="0" layoutInCell="1" allowOverlap="1">
            <wp:simplePos x="0" y="0"/>
            <wp:positionH relativeFrom="margin">
              <wp:posOffset>3689985</wp:posOffset>
            </wp:positionH>
            <wp:positionV relativeFrom="paragraph">
              <wp:posOffset>100330</wp:posOffset>
            </wp:positionV>
            <wp:extent cx="2065020" cy="134302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5020" cy="1343025"/>
                    </a:xfrm>
                    <a:prstGeom prst="rect">
                      <a:avLst/>
                    </a:prstGeom>
                  </pic:spPr>
                </pic:pic>
              </a:graphicData>
            </a:graphic>
            <wp14:sizeRelH relativeFrom="page">
              <wp14:pctWidth>0</wp14:pctWidth>
            </wp14:sizeRelH>
            <wp14:sizeRelV relativeFrom="page">
              <wp14:pctHeight>0</wp14:pctHeight>
            </wp14:sizeRelV>
          </wp:anchor>
        </w:drawing>
      </w:r>
      <w:r w:rsidR="00FD580F" w:rsidRPr="00EC529A">
        <w:rPr>
          <w:rFonts w:ascii="Century Schoolbook" w:eastAsia="Times New Roman" w:hAnsi="Century Schoolbook" w:cs="Times New Roman"/>
          <w:sz w:val="28"/>
          <w:szCs w:val="28"/>
          <w:lang w:eastAsia="fr-FR"/>
        </w:rPr>
        <w:t xml:space="preserve">Les nations s'enlisent dans un bourbier indescriptible à force d'entêtement et d'aveuglement, de paroles insultantes et d'alliances trompeuses, de blessures humiliantes et de peurs contagieuses, </w:t>
      </w:r>
      <w:r w:rsidR="00556141">
        <w:rPr>
          <w:rFonts w:ascii="Century Schoolbook" w:eastAsia="Times New Roman" w:hAnsi="Century Schoolbook" w:cs="Times New Roman"/>
          <w:sz w:val="28"/>
          <w:szCs w:val="28"/>
          <w:lang w:eastAsia="fr-FR"/>
        </w:rPr>
        <w:t xml:space="preserve">de lois provocatrices envers Dieu, </w:t>
      </w:r>
      <w:r w:rsidR="00FD580F" w:rsidRPr="00EC529A">
        <w:rPr>
          <w:rFonts w:ascii="Century Schoolbook" w:eastAsia="Times New Roman" w:hAnsi="Century Schoolbook" w:cs="Times New Roman"/>
          <w:sz w:val="28"/>
          <w:szCs w:val="28"/>
          <w:lang w:eastAsia="fr-FR"/>
        </w:rPr>
        <w:t xml:space="preserve">au fil des événements tragiques qui font de ce monde perdu un </w:t>
      </w:r>
      <w:r w:rsidR="00FD580F" w:rsidRPr="00EC529A">
        <w:rPr>
          <w:rFonts w:ascii="Century Schoolbook" w:eastAsia="Times New Roman" w:hAnsi="Century Schoolbook" w:cs="Times New Roman"/>
          <w:i/>
          <w:iCs/>
          <w:sz w:val="28"/>
          <w:szCs w:val="28"/>
          <w:lang w:eastAsia="fr-FR"/>
        </w:rPr>
        <w:t xml:space="preserve">tremblement de terre </w:t>
      </w:r>
      <w:r w:rsidR="00FD580F" w:rsidRPr="00EC529A">
        <w:rPr>
          <w:rFonts w:ascii="Century Schoolbook" w:eastAsia="Times New Roman" w:hAnsi="Century Schoolbook" w:cs="Times New Roman"/>
          <w:sz w:val="28"/>
          <w:szCs w:val="28"/>
          <w:lang w:eastAsia="fr-FR"/>
        </w:rPr>
        <w:t>continu, comme pour mieux secouer de leur torpeur les hommes démissionnaires de leur appel à «</w:t>
      </w:r>
      <w:r w:rsidR="002F22B5">
        <w:rPr>
          <w:rFonts w:ascii="Century Schoolbook" w:eastAsia="Times New Roman" w:hAnsi="Century Schoolbook" w:cs="Times New Roman"/>
          <w:sz w:val="28"/>
          <w:szCs w:val="28"/>
          <w:lang w:eastAsia="fr-FR"/>
        </w:rPr>
        <w:t xml:space="preserve"> </w:t>
      </w:r>
      <w:r w:rsidR="00FD580F" w:rsidRPr="00EC529A">
        <w:rPr>
          <w:rFonts w:ascii="Century Schoolbook" w:eastAsia="Times New Roman" w:hAnsi="Century Schoolbook" w:cs="Times New Roman"/>
          <w:iCs/>
          <w:sz w:val="28"/>
          <w:szCs w:val="28"/>
          <w:lang w:eastAsia="fr-FR"/>
        </w:rPr>
        <w:t>être</w:t>
      </w:r>
      <w:r w:rsidR="002F22B5">
        <w:rPr>
          <w:rFonts w:ascii="Century Schoolbook" w:eastAsia="Times New Roman" w:hAnsi="Century Schoolbook" w:cs="Times New Roman"/>
          <w:iCs/>
          <w:sz w:val="28"/>
          <w:szCs w:val="28"/>
          <w:lang w:eastAsia="fr-FR"/>
        </w:rPr>
        <w:t xml:space="preserve"> </w:t>
      </w:r>
      <w:r w:rsidR="00FD580F" w:rsidRPr="00EC529A">
        <w:rPr>
          <w:rFonts w:ascii="Century Schoolbook" w:eastAsia="Times New Roman" w:hAnsi="Century Schoolbook" w:cs="Times New Roman"/>
          <w:iCs/>
          <w:sz w:val="28"/>
          <w:szCs w:val="28"/>
          <w:lang w:eastAsia="fr-FR"/>
        </w:rPr>
        <w:t>»</w:t>
      </w:r>
      <w:r w:rsidR="00FD580F" w:rsidRPr="00EC529A">
        <w:rPr>
          <w:rFonts w:ascii="Century Schoolbook" w:eastAsia="Times New Roman" w:hAnsi="Century Schoolbook" w:cs="Times New Roman"/>
          <w:i/>
          <w:iCs/>
          <w:sz w:val="28"/>
          <w:szCs w:val="28"/>
          <w:lang w:eastAsia="fr-FR"/>
        </w:rPr>
        <w:t xml:space="preserve"> </w:t>
      </w:r>
      <w:r w:rsidR="00FD580F" w:rsidRPr="00EC529A">
        <w:rPr>
          <w:rFonts w:ascii="Century Schoolbook" w:eastAsia="Times New Roman" w:hAnsi="Century Schoolbook" w:cs="Times New Roman"/>
          <w:sz w:val="28"/>
          <w:szCs w:val="28"/>
          <w:lang w:eastAsia="fr-FR"/>
        </w:rPr>
        <w:t xml:space="preserve">et à vivre </w:t>
      </w:r>
      <w:r w:rsidR="00FD580F" w:rsidRPr="00EC529A">
        <w:rPr>
          <w:rFonts w:ascii="Century Schoolbook" w:eastAsia="Times New Roman" w:hAnsi="Century Schoolbook" w:cs="Times New Roman"/>
          <w:iCs/>
          <w:sz w:val="28"/>
          <w:szCs w:val="28"/>
          <w:lang w:eastAsia="fr-FR"/>
        </w:rPr>
        <w:t>de</w:t>
      </w:r>
      <w:r w:rsidR="00FD580F" w:rsidRPr="00EC529A">
        <w:rPr>
          <w:rFonts w:ascii="Century Schoolbook" w:eastAsia="Times New Roman" w:hAnsi="Century Schoolbook" w:cs="Times New Roman"/>
          <w:i/>
          <w:iCs/>
          <w:sz w:val="28"/>
          <w:szCs w:val="28"/>
          <w:lang w:eastAsia="fr-FR"/>
        </w:rPr>
        <w:t xml:space="preserve"> </w:t>
      </w:r>
      <w:r w:rsidR="00FD580F" w:rsidRPr="00EC529A">
        <w:rPr>
          <w:rFonts w:ascii="Century Schoolbook" w:eastAsia="Times New Roman" w:hAnsi="Century Schoolbook" w:cs="Times New Roman"/>
          <w:sz w:val="28"/>
          <w:szCs w:val="28"/>
          <w:lang w:eastAsia="fr-FR"/>
        </w:rPr>
        <w:t xml:space="preserve">l'Amour quand la </w:t>
      </w:r>
      <w:r w:rsidR="00FD580F" w:rsidRPr="006F66B4">
        <w:rPr>
          <w:rFonts w:ascii="Century Schoolbook" w:eastAsia="Times New Roman" w:hAnsi="Century Schoolbook" w:cs="Times New Roman"/>
          <w:sz w:val="28"/>
          <w:szCs w:val="28"/>
          <w:lang w:eastAsia="fr-FR"/>
        </w:rPr>
        <w:t>haine et la mort se déchaînent alentour ...</w:t>
      </w:r>
    </w:p>
    <w:p w:rsidR="00FD580F" w:rsidRPr="0052629D" w:rsidRDefault="00FD580F" w:rsidP="00FD580F">
      <w:pPr>
        <w:spacing w:after="0" w:line="240" w:lineRule="auto"/>
        <w:jc w:val="both"/>
        <w:rPr>
          <w:rFonts w:ascii="Century Schoolbook" w:eastAsia="Times New Roman" w:hAnsi="Century Schoolbook" w:cs="Times New Roman"/>
          <w:sz w:val="10"/>
          <w:szCs w:val="10"/>
          <w:lang w:eastAsia="fr-FR"/>
        </w:rPr>
      </w:pPr>
    </w:p>
    <w:p w:rsidR="00FD580F" w:rsidRPr="00EC529A" w:rsidRDefault="00FD580F" w:rsidP="00FD580F">
      <w:pPr>
        <w:spacing w:after="0" w:line="240" w:lineRule="auto"/>
        <w:jc w:val="both"/>
        <w:rPr>
          <w:rFonts w:ascii="Century Schoolbook" w:eastAsia="Times New Roman" w:hAnsi="Century Schoolbook" w:cs="Times New Roman"/>
          <w:sz w:val="28"/>
          <w:szCs w:val="28"/>
          <w:lang w:eastAsia="fr-FR"/>
        </w:rPr>
      </w:pPr>
      <w:r w:rsidRPr="006F66B4">
        <w:rPr>
          <w:rFonts w:ascii="Century Schoolbook" w:eastAsia="Times New Roman" w:hAnsi="Century Schoolbook" w:cs="Times New Roman"/>
          <w:sz w:val="28"/>
          <w:szCs w:val="28"/>
          <w:lang w:eastAsia="fr-FR"/>
        </w:rPr>
        <w:t xml:space="preserve">Face au déferlement des catastrophes naturelles, au redoublement de l'iniquité des nations par la corruption de leurs élites, face au soulèvement des peuples en colère et au débridement de toute contrainte devant la rébellion généralisée de jeunes désespérés, l'homme du </w:t>
      </w:r>
      <w:r w:rsidRPr="00C0441C">
        <w:rPr>
          <w:rFonts w:ascii="Century Schoolbook" w:eastAsia="Times New Roman" w:hAnsi="Century Schoolbook" w:cs="Times New Roman"/>
          <w:sz w:val="26"/>
          <w:szCs w:val="26"/>
          <w:lang w:eastAsia="fr-FR"/>
        </w:rPr>
        <w:t>21</w:t>
      </w:r>
      <w:r w:rsidRPr="006F66B4">
        <w:rPr>
          <w:rFonts w:ascii="Century Schoolbook" w:eastAsia="Times New Roman" w:hAnsi="Century Schoolbook" w:cs="Times New Roman"/>
          <w:sz w:val="28"/>
          <w:szCs w:val="28"/>
          <w:vertAlign w:val="superscript"/>
          <w:lang w:eastAsia="fr-FR"/>
        </w:rPr>
        <w:t>ème</w:t>
      </w:r>
      <w:r w:rsidRPr="006F66B4">
        <w:rPr>
          <w:rFonts w:ascii="Century Schoolbook" w:eastAsia="Times New Roman" w:hAnsi="Century Schoolbook" w:cs="Times New Roman"/>
          <w:sz w:val="28"/>
          <w:szCs w:val="28"/>
          <w:lang w:eastAsia="fr-FR"/>
        </w:rPr>
        <w:t xml:space="preserve"> siècle se retrouve, quoiqu'il en pense, devant la dimension</w:t>
      </w:r>
      <w:r w:rsidRPr="00EC529A">
        <w:rPr>
          <w:rFonts w:ascii="Century Schoolbook" w:eastAsia="Times New Roman" w:hAnsi="Century Schoolbook" w:cs="Times New Roman"/>
          <w:sz w:val="28"/>
          <w:szCs w:val="28"/>
          <w:lang w:eastAsia="fr-FR"/>
        </w:rPr>
        <w:t xml:space="preserve"> incontournable de l'Incré</w:t>
      </w:r>
      <w:r w:rsidR="005A705C">
        <w:rPr>
          <w:rFonts w:ascii="Century Schoolbook" w:eastAsia="Times New Roman" w:hAnsi="Century Schoolbook" w:cs="Times New Roman"/>
          <w:sz w:val="28"/>
          <w:szCs w:val="28"/>
          <w:lang w:eastAsia="fr-FR"/>
        </w:rPr>
        <w:t>é</w:t>
      </w:r>
      <w:r w:rsidRPr="00EC529A">
        <w:rPr>
          <w:rFonts w:ascii="Century Schoolbook" w:eastAsia="Times New Roman" w:hAnsi="Century Schoolbook" w:cs="Times New Roman"/>
          <w:sz w:val="28"/>
          <w:szCs w:val="28"/>
          <w:lang w:eastAsia="fr-FR"/>
        </w:rPr>
        <w:t xml:space="preserve"> </w:t>
      </w:r>
      <w:r w:rsidR="002F22B5">
        <w:rPr>
          <w:rFonts w:ascii="Century Schoolbook" w:eastAsia="Times New Roman" w:hAnsi="Century Schoolbook" w:cs="Times New Roman"/>
          <w:sz w:val="28"/>
          <w:szCs w:val="28"/>
          <w:lang w:eastAsia="fr-FR"/>
        </w:rPr>
        <w:t>É</w:t>
      </w:r>
      <w:r w:rsidRPr="00EC529A">
        <w:rPr>
          <w:rFonts w:ascii="Century Schoolbook" w:eastAsia="Times New Roman" w:hAnsi="Century Schoolbook" w:cs="Times New Roman"/>
          <w:sz w:val="28"/>
          <w:szCs w:val="28"/>
          <w:lang w:eastAsia="fr-FR"/>
        </w:rPr>
        <w:t>ternel, rappelant à sa conscience humaine, sa naturelle et inéluctable dépendance aux lois du Créateur et à ses voies</w:t>
      </w:r>
      <w:r w:rsidR="005A705C">
        <w:rPr>
          <w:rFonts w:ascii="Century Schoolbook" w:eastAsia="Times New Roman" w:hAnsi="Century Schoolbook" w:cs="Times New Roman"/>
          <w:sz w:val="28"/>
          <w:szCs w:val="28"/>
          <w:lang w:eastAsia="fr-FR"/>
        </w:rPr>
        <w:t>, même si on cherche à l’étouffer</w:t>
      </w:r>
      <w:r w:rsidRPr="00EC529A">
        <w:rPr>
          <w:rFonts w:ascii="Century Schoolbook" w:eastAsia="Times New Roman" w:hAnsi="Century Schoolbook" w:cs="Times New Roman"/>
          <w:sz w:val="28"/>
          <w:szCs w:val="28"/>
          <w:lang w:eastAsia="fr-FR"/>
        </w:rPr>
        <w:t>.</w:t>
      </w:r>
    </w:p>
    <w:p w:rsidR="00FD580F" w:rsidRPr="002F22B5" w:rsidRDefault="00FD580F" w:rsidP="00FD580F">
      <w:pPr>
        <w:spacing w:after="0" w:line="240" w:lineRule="auto"/>
        <w:jc w:val="both"/>
        <w:rPr>
          <w:rFonts w:ascii="Century Schoolbook" w:eastAsia="Times New Roman" w:hAnsi="Century Schoolbook" w:cs="Times New Roman"/>
          <w:sz w:val="10"/>
          <w:szCs w:val="10"/>
          <w:lang w:eastAsia="fr-FR"/>
        </w:rPr>
      </w:pPr>
    </w:p>
    <w:p w:rsidR="00127664" w:rsidRDefault="00FD580F" w:rsidP="0052629D">
      <w:pPr>
        <w:spacing w:after="0" w:line="240" w:lineRule="auto"/>
        <w:jc w:val="both"/>
        <w:rPr>
          <w:rFonts w:ascii="Century Schoolbook" w:eastAsia="Times New Roman" w:hAnsi="Century Schoolbook" w:cs="Times New Roman"/>
          <w:lang w:eastAsia="fr-FR"/>
        </w:rPr>
      </w:pPr>
      <w:r w:rsidRPr="00EC529A">
        <w:rPr>
          <w:rFonts w:ascii="Century Schoolbook" w:eastAsia="Times New Roman" w:hAnsi="Century Schoolbook" w:cs="Times New Roman"/>
          <w:i/>
          <w:iCs/>
          <w:sz w:val="28"/>
          <w:szCs w:val="28"/>
          <w:lang w:eastAsia="fr-FR"/>
        </w:rPr>
        <w:t>«</w:t>
      </w:r>
      <w:r w:rsidR="005A705C">
        <w:rPr>
          <w:rFonts w:ascii="Century Schoolbook" w:eastAsia="Times New Roman" w:hAnsi="Century Schoolbook" w:cs="Times New Roman"/>
          <w:i/>
          <w:iCs/>
          <w:sz w:val="28"/>
          <w:szCs w:val="28"/>
          <w:lang w:eastAsia="fr-FR"/>
        </w:rPr>
        <w:t xml:space="preserve"> </w:t>
      </w:r>
      <w:r w:rsidRPr="00EC529A">
        <w:rPr>
          <w:rFonts w:ascii="Century Schoolbook" w:eastAsia="Times New Roman" w:hAnsi="Century Schoolbook" w:cs="Times New Roman"/>
          <w:i/>
          <w:iCs/>
          <w:sz w:val="28"/>
          <w:szCs w:val="28"/>
          <w:lang w:eastAsia="fr-FR"/>
        </w:rPr>
        <w:t xml:space="preserve">Dieu, sans tenir compte des temps d'ignorance, annonce maintenant à tous les hommes, en tous lieux, qu'ils ont à se repentir, parce qu'il a fixé un jour où il jugera le monde selon la justice, par </w:t>
      </w:r>
      <w:r w:rsidRPr="005A705C">
        <w:rPr>
          <w:rFonts w:ascii="Century Schoolbook" w:eastAsia="Times New Roman" w:hAnsi="Century Schoolbook" w:cs="Times New Roman"/>
          <w:i/>
          <w:iCs/>
          <w:sz w:val="28"/>
          <w:szCs w:val="28"/>
          <w:lang w:eastAsia="fr-FR"/>
        </w:rPr>
        <w:t>l'homme</w:t>
      </w:r>
      <w:r w:rsidRPr="00EC529A">
        <w:rPr>
          <w:rFonts w:ascii="Century Schoolbook" w:eastAsia="Times New Roman" w:hAnsi="Century Schoolbook" w:cs="Times New Roman"/>
          <w:i/>
          <w:iCs/>
          <w:sz w:val="28"/>
          <w:szCs w:val="28"/>
          <w:lang w:eastAsia="fr-FR"/>
        </w:rPr>
        <w:t xml:space="preserve"> qu'il a désigné, ce dont il a donné à tous une preuve certaine en le ressuscitant des morts ... » </w:t>
      </w:r>
      <w:r w:rsidRPr="005A705C">
        <w:rPr>
          <w:rFonts w:ascii="Century Schoolbook" w:eastAsia="Times New Roman" w:hAnsi="Century Schoolbook" w:cs="Times New Roman"/>
          <w:iCs/>
          <w:lang w:eastAsia="fr-FR"/>
        </w:rPr>
        <w:t>(</w:t>
      </w:r>
      <w:r w:rsidRPr="005A705C">
        <w:rPr>
          <w:rFonts w:ascii="Century Schoolbook" w:eastAsia="Times New Roman" w:hAnsi="Century Schoolbook" w:cs="Times New Roman"/>
          <w:lang w:eastAsia="fr-FR"/>
        </w:rPr>
        <w:t>Ac.17. 30, 31)</w:t>
      </w:r>
      <w:r w:rsidR="00124351" w:rsidRPr="00124351">
        <w:rPr>
          <w:rFonts w:ascii="Century Schoolbook" w:eastAsia="Times New Roman" w:hAnsi="Century Schoolbook" w:cs="Times New Roman"/>
          <w:sz w:val="24"/>
          <w:szCs w:val="24"/>
          <w:lang w:eastAsia="fr-FR"/>
        </w:rPr>
        <w:t>.</w:t>
      </w:r>
    </w:p>
    <w:p w:rsidR="0052629D" w:rsidRDefault="0052629D" w:rsidP="0052629D">
      <w:pPr>
        <w:spacing w:after="0" w:line="240" w:lineRule="auto"/>
        <w:jc w:val="both"/>
        <w:rPr>
          <w:rFonts w:ascii="Century Schoolbook" w:eastAsia="Times New Roman" w:hAnsi="Century Schoolbook" w:cs="Times New Roman"/>
          <w:lang w:eastAsia="fr-FR"/>
        </w:rPr>
      </w:pPr>
      <w:r>
        <w:rPr>
          <w:rFonts w:ascii="Century Schoolbook" w:eastAsia="Times New Roman" w:hAnsi="Century Schoolbook" w:cs="Times New Roman"/>
          <w:lang w:eastAsia="fr-FR"/>
        </w:rPr>
        <w:br w:type="page"/>
      </w:r>
    </w:p>
    <w:p w:rsidR="00FD580F" w:rsidRPr="00EC529A" w:rsidRDefault="00FD580F" w:rsidP="00FD580F">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lastRenderedPageBreak/>
        <w:t>Et cet Homme, oint du Père, a marché sur la terre !</w:t>
      </w:r>
    </w:p>
    <w:p w:rsidR="005A705C" w:rsidRDefault="00FD580F" w:rsidP="00FD580F">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Jésus était lui-même la BONNE NOUVELLE, </w:t>
      </w:r>
    </w:p>
    <w:p w:rsidR="00FD580F" w:rsidRPr="00EC529A" w:rsidRDefault="00FD580F" w:rsidP="005A705C">
      <w:pPr>
        <w:spacing w:after="0" w:line="240" w:lineRule="auto"/>
        <w:jc w:val="center"/>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Lumière d'une parole en </w:t>
      </w:r>
      <w:r w:rsidRPr="002F22B5">
        <w:rPr>
          <w:rFonts w:ascii="Century Schoolbook" w:eastAsia="Times New Roman" w:hAnsi="Century Schoolbook" w:cs="Times New Roman"/>
          <w:sz w:val="24"/>
          <w:szCs w:val="24"/>
          <w:lang w:eastAsia="fr-FR"/>
        </w:rPr>
        <w:t>3</w:t>
      </w:r>
      <w:r w:rsidRPr="00EC529A">
        <w:rPr>
          <w:rFonts w:ascii="Century Schoolbook" w:eastAsia="Times New Roman" w:hAnsi="Century Schoolbook" w:cs="Times New Roman"/>
          <w:sz w:val="28"/>
          <w:szCs w:val="28"/>
          <w:lang w:eastAsia="fr-FR"/>
        </w:rPr>
        <w:t xml:space="preserve"> « V »,</w:t>
      </w:r>
    </w:p>
    <w:p w:rsidR="00FD580F" w:rsidRPr="00EC529A" w:rsidRDefault="00FD580F" w:rsidP="00FD580F">
      <w:pPr>
        <w:spacing w:after="0" w:line="240" w:lineRule="auto"/>
        <w:jc w:val="center"/>
        <w:rPr>
          <w:rFonts w:ascii="Century Schoolbook" w:eastAsia="Times New Roman" w:hAnsi="Century Schoolbook" w:cs="Times New Roman"/>
          <w:sz w:val="28"/>
          <w:szCs w:val="28"/>
          <w:lang w:eastAsia="fr-FR"/>
        </w:rPr>
      </w:pPr>
      <w:proofErr w:type="gramStart"/>
      <w:r w:rsidRPr="00EC529A">
        <w:rPr>
          <w:rFonts w:ascii="Century Schoolbook" w:eastAsia="Times New Roman" w:hAnsi="Century Schoolbook" w:cs="Times New Roman"/>
          <w:sz w:val="28"/>
          <w:szCs w:val="28"/>
          <w:lang w:eastAsia="fr-FR"/>
        </w:rPr>
        <w:t>la</w:t>
      </w:r>
      <w:proofErr w:type="gramEnd"/>
      <w:r w:rsidRPr="00EC529A">
        <w:rPr>
          <w:rFonts w:ascii="Century Schoolbook" w:eastAsia="Times New Roman" w:hAnsi="Century Schoolbook" w:cs="Times New Roman"/>
          <w:sz w:val="28"/>
          <w:szCs w:val="28"/>
          <w:lang w:eastAsia="fr-FR"/>
        </w:rPr>
        <w:t xml:space="preserve"> « Voie», la « Vérité» et la « Vie»,</w:t>
      </w:r>
    </w:p>
    <w:p w:rsidR="00FD580F" w:rsidRPr="00EC529A" w:rsidRDefault="00FD580F" w:rsidP="00FD580F">
      <w:pPr>
        <w:spacing w:after="0" w:line="240" w:lineRule="auto"/>
        <w:jc w:val="both"/>
        <w:rPr>
          <w:rFonts w:ascii="Century Schoolbook" w:eastAsia="Times New Roman" w:hAnsi="Century Schoolbook" w:cs="Times New Roman"/>
          <w:sz w:val="28"/>
          <w:szCs w:val="28"/>
          <w:lang w:eastAsia="fr-FR"/>
        </w:rPr>
      </w:pPr>
      <w:proofErr w:type="gramStart"/>
      <w:r w:rsidRPr="00EC529A">
        <w:rPr>
          <w:rFonts w:ascii="Century Schoolbook" w:eastAsia="Times New Roman" w:hAnsi="Century Schoolbook" w:cs="Times New Roman"/>
          <w:sz w:val="28"/>
          <w:szCs w:val="28"/>
          <w:lang w:eastAsia="fr-FR"/>
        </w:rPr>
        <w:t>annonçant</w:t>
      </w:r>
      <w:proofErr w:type="gramEnd"/>
      <w:r w:rsidRPr="00EC529A">
        <w:rPr>
          <w:rFonts w:ascii="Century Schoolbook" w:eastAsia="Times New Roman" w:hAnsi="Century Schoolbook" w:cs="Times New Roman"/>
          <w:sz w:val="28"/>
          <w:szCs w:val="28"/>
          <w:lang w:eastAsia="fr-FR"/>
        </w:rPr>
        <w:t xml:space="preserve"> le « V » de la Victoire qui révélera sa pleine identité de Messie, Fils de Dieu.</w:t>
      </w:r>
    </w:p>
    <w:p w:rsidR="00FD580F" w:rsidRPr="005A705C" w:rsidRDefault="00FD580F" w:rsidP="00FD580F">
      <w:pPr>
        <w:spacing w:after="0" w:line="240" w:lineRule="auto"/>
        <w:jc w:val="both"/>
        <w:rPr>
          <w:rFonts w:ascii="Century Schoolbook" w:eastAsia="Times New Roman" w:hAnsi="Century Schoolbook" w:cs="Times New Roman"/>
          <w:sz w:val="26"/>
          <w:szCs w:val="26"/>
          <w:lang w:eastAsia="fr-FR"/>
        </w:rPr>
      </w:pPr>
      <w:r w:rsidRPr="005A705C">
        <w:rPr>
          <w:rFonts w:ascii="Century Schoolbook" w:eastAsia="Times New Roman" w:hAnsi="Century Schoolbook" w:cs="Times New Roman"/>
          <w:sz w:val="26"/>
          <w:szCs w:val="26"/>
          <w:lang w:eastAsia="fr-FR"/>
        </w:rPr>
        <w:t xml:space="preserve">Gloire au </w:t>
      </w:r>
      <w:r w:rsidRPr="005A705C">
        <w:rPr>
          <w:rFonts w:ascii="Century Schoolbook" w:eastAsia="Times New Roman" w:hAnsi="Century Schoolbook" w:cs="Times New Roman"/>
          <w:i/>
          <w:iCs/>
          <w:sz w:val="26"/>
          <w:szCs w:val="26"/>
          <w:lang w:eastAsia="fr-FR"/>
        </w:rPr>
        <w:t xml:space="preserve">« Prince de la vie », </w:t>
      </w:r>
      <w:r w:rsidRPr="005A705C">
        <w:rPr>
          <w:rFonts w:ascii="Century Schoolbook" w:eastAsia="Times New Roman" w:hAnsi="Century Schoolbook" w:cs="Times New Roman"/>
          <w:sz w:val="26"/>
          <w:szCs w:val="26"/>
          <w:lang w:eastAsia="fr-FR"/>
        </w:rPr>
        <w:t>car la mort a été engloutie dans sa Victoire !</w:t>
      </w:r>
    </w:p>
    <w:p w:rsidR="00FD580F" w:rsidRPr="002F22B5" w:rsidRDefault="00FD580F" w:rsidP="00FD580F">
      <w:pPr>
        <w:spacing w:after="0" w:line="240" w:lineRule="auto"/>
        <w:jc w:val="both"/>
        <w:rPr>
          <w:rFonts w:ascii="Century Schoolbook" w:eastAsia="Times New Roman" w:hAnsi="Century Schoolbook" w:cs="Times New Roman"/>
          <w:sz w:val="16"/>
          <w:szCs w:val="16"/>
          <w:lang w:eastAsia="fr-FR"/>
        </w:rPr>
      </w:pPr>
    </w:p>
    <w:p w:rsidR="002F22B5" w:rsidRDefault="00FD580F" w:rsidP="00FD580F">
      <w:pPr>
        <w:spacing w:after="0" w:line="240" w:lineRule="auto"/>
        <w:jc w:val="both"/>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Et nous qui sommes autant du </w:t>
      </w:r>
      <w:r w:rsidRPr="002F22B5">
        <w:rPr>
          <w:rFonts w:ascii="Century Schoolbook" w:eastAsia="Times New Roman" w:hAnsi="Century Schoolbook" w:cs="Times New Roman"/>
          <w:sz w:val="24"/>
          <w:szCs w:val="24"/>
          <w:lang w:eastAsia="fr-FR"/>
        </w:rPr>
        <w:t>20</w:t>
      </w:r>
      <w:r w:rsidRPr="00EC529A">
        <w:rPr>
          <w:rFonts w:ascii="Century Schoolbook" w:eastAsia="Times New Roman" w:hAnsi="Century Schoolbook" w:cs="Times New Roman"/>
          <w:sz w:val="28"/>
          <w:szCs w:val="28"/>
          <w:vertAlign w:val="superscript"/>
          <w:lang w:eastAsia="fr-FR"/>
        </w:rPr>
        <w:t>ième</w:t>
      </w:r>
      <w:r w:rsidRPr="00EC529A">
        <w:rPr>
          <w:rFonts w:ascii="Century Schoolbook" w:eastAsia="Times New Roman" w:hAnsi="Century Schoolbook" w:cs="Times New Roman"/>
          <w:sz w:val="28"/>
          <w:szCs w:val="28"/>
          <w:lang w:eastAsia="fr-FR"/>
        </w:rPr>
        <w:t xml:space="preserve"> que du </w:t>
      </w:r>
      <w:r w:rsidRPr="002F22B5">
        <w:rPr>
          <w:rFonts w:ascii="Century Schoolbook" w:eastAsia="Times New Roman" w:hAnsi="Century Schoolbook" w:cs="Times New Roman"/>
          <w:sz w:val="24"/>
          <w:szCs w:val="24"/>
          <w:lang w:eastAsia="fr-FR"/>
        </w:rPr>
        <w:t>21</w:t>
      </w:r>
      <w:r w:rsidRPr="00EC529A">
        <w:rPr>
          <w:rFonts w:ascii="Century Schoolbook" w:eastAsia="Times New Roman" w:hAnsi="Century Schoolbook" w:cs="Times New Roman"/>
          <w:sz w:val="28"/>
          <w:szCs w:val="28"/>
          <w:vertAlign w:val="superscript"/>
          <w:lang w:eastAsia="fr-FR"/>
        </w:rPr>
        <w:t xml:space="preserve">ième </w:t>
      </w:r>
      <w:r w:rsidRPr="00EC529A">
        <w:rPr>
          <w:rFonts w:ascii="Century Schoolbook" w:eastAsia="Times New Roman" w:hAnsi="Century Schoolbook" w:cs="Times New Roman"/>
          <w:sz w:val="28"/>
          <w:szCs w:val="28"/>
          <w:lang w:eastAsia="fr-FR"/>
        </w:rPr>
        <w:t xml:space="preserve">siècles, nous sommes d’autant plus </w:t>
      </w:r>
      <w:r w:rsidR="002F22B5" w:rsidRPr="00EC529A">
        <w:rPr>
          <w:rFonts w:ascii="Century Schoolbook" w:eastAsia="Times New Roman" w:hAnsi="Century Schoolbook" w:cs="Times New Roman"/>
          <w:sz w:val="28"/>
          <w:szCs w:val="28"/>
          <w:lang w:eastAsia="fr-FR"/>
        </w:rPr>
        <w:t>con</w:t>
      </w:r>
      <w:r w:rsidR="002F22B5">
        <w:rPr>
          <w:rFonts w:ascii="Century Schoolbook" w:eastAsia="Times New Roman" w:hAnsi="Century Schoolbook" w:cs="Times New Roman"/>
          <w:sz w:val="28"/>
          <w:szCs w:val="28"/>
          <w:lang w:eastAsia="fr-FR"/>
        </w:rPr>
        <w:t>sc</w:t>
      </w:r>
      <w:r w:rsidR="002F22B5" w:rsidRPr="00EC529A">
        <w:rPr>
          <w:rFonts w:ascii="Century Schoolbook" w:eastAsia="Times New Roman" w:hAnsi="Century Schoolbook" w:cs="Times New Roman"/>
          <w:sz w:val="28"/>
          <w:szCs w:val="28"/>
          <w:lang w:eastAsia="fr-FR"/>
        </w:rPr>
        <w:t>ient</w:t>
      </w:r>
      <w:r w:rsidR="002F22B5">
        <w:rPr>
          <w:rFonts w:ascii="Century Schoolbook" w:eastAsia="Times New Roman" w:hAnsi="Century Schoolbook" w:cs="Times New Roman"/>
          <w:sz w:val="28"/>
          <w:szCs w:val="28"/>
          <w:lang w:eastAsia="fr-FR"/>
        </w:rPr>
        <w:t>s et en pleine confiance</w:t>
      </w:r>
      <w:r w:rsidRPr="00EC529A">
        <w:rPr>
          <w:rFonts w:ascii="Century Schoolbook" w:eastAsia="Times New Roman" w:hAnsi="Century Schoolbook" w:cs="Times New Roman"/>
          <w:sz w:val="28"/>
          <w:szCs w:val="28"/>
          <w:lang w:eastAsia="fr-FR"/>
        </w:rPr>
        <w:t xml:space="preserve"> que nous avançons vers une autre destinée, ce qui ne nous empêche nullement </w:t>
      </w:r>
      <w:r w:rsidR="00947B68">
        <w:rPr>
          <w:rFonts w:ascii="Century Schoolbook" w:eastAsia="Times New Roman" w:hAnsi="Century Schoolbook" w:cs="Times New Roman"/>
          <w:sz w:val="28"/>
          <w:szCs w:val="28"/>
          <w:lang w:eastAsia="fr-FR"/>
        </w:rPr>
        <w:t>d’</w:t>
      </w:r>
      <w:r w:rsidRPr="00EC529A">
        <w:rPr>
          <w:rFonts w:ascii="Century Schoolbook" w:eastAsia="Times New Roman" w:hAnsi="Century Schoolbook" w:cs="Times New Roman"/>
          <w:sz w:val="28"/>
          <w:szCs w:val="28"/>
          <w:lang w:eastAsia="fr-FR"/>
        </w:rPr>
        <w:t xml:space="preserve">apprécier chaque jour de vie sur cette terre, bien évidemment en </w:t>
      </w:r>
      <w:r w:rsidR="002E0B3A">
        <w:rPr>
          <w:rFonts w:ascii="Century Schoolbook" w:eastAsia="Times New Roman" w:hAnsi="Century Schoolbook" w:cs="Times New Roman"/>
          <w:sz w:val="28"/>
          <w:szCs w:val="28"/>
          <w:lang w:eastAsia="fr-FR"/>
        </w:rPr>
        <w:t>désirant</w:t>
      </w:r>
      <w:r w:rsidRPr="00EC529A">
        <w:rPr>
          <w:rFonts w:ascii="Century Schoolbook" w:eastAsia="Times New Roman" w:hAnsi="Century Schoolbook" w:cs="Times New Roman"/>
          <w:sz w:val="28"/>
          <w:szCs w:val="28"/>
          <w:lang w:eastAsia="fr-FR"/>
        </w:rPr>
        <w:t xml:space="preserve"> le meilleur possible, autant pour </w:t>
      </w:r>
    </w:p>
    <w:p w:rsidR="00296939" w:rsidRDefault="00FD580F" w:rsidP="002F22B5">
      <w:pPr>
        <w:spacing w:after="0" w:line="240" w:lineRule="auto"/>
        <w:jc w:val="center"/>
        <w:rPr>
          <w:rFonts w:ascii="Century Schoolbook" w:eastAsia="Times New Roman" w:hAnsi="Century Schoolbook" w:cs="Times New Roman"/>
          <w:sz w:val="28"/>
          <w:szCs w:val="28"/>
          <w:lang w:eastAsia="fr-FR"/>
        </w:rPr>
      </w:pPr>
      <w:proofErr w:type="gramStart"/>
      <w:r w:rsidRPr="00EC529A">
        <w:rPr>
          <w:rFonts w:ascii="Century Schoolbook" w:eastAsia="Times New Roman" w:hAnsi="Century Schoolbook" w:cs="Times New Roman"/>
          <w:sz w:val="28"/>
          <w:szCs w:val="28"/>
          <w:lang w:eastAsia="fr-FR"/>
        </w:rPr>
        <w:t>notre</w:t>
      </w:r>
      <w:proofErr w:type="gramEnd"/>
      <w:r w:rsidRPr="00EC529A">
        <w:rPr>
          <w:rFonts w:ascii="Century Schoolbook" w:eastAsia="Times New Roman" w:hAnsi="Century Schoolbook" w:cs="Times New Roman"/>
          <w:sz w:val="28"/>
          <w:szCs w:val="28"/>
          <w:lang w:eastAsia="fr-FR"/>
        </w:rPr>
        <w:t xml:space="preserve"> parenté et nos ami</w:t>
      </w:r>
      <w:r w:rsidR="002E0B3A">
        <w:rPr>
          <w:rFonts w:ascii="Century Schoolbook" w:eastAsia="Times New Roman" w:hAnsi="Century Schoolbook" w:cs="Times New Roman"/>
          <w:sz w:val="28"/>
          <w:szCs w:val="28"/>
          <w:lang w:eastAsia="fr-FR"/>
        </w:rPr>
        <w:t>(e)</w:t>
      </w:r>
      <w:r w:rsidRPr="00EC529A">
        <w:rPr>
          <w:rFonts w:ascii="Century Schoolbook" w:eastAsia="Times New Roman" w:hAnsi="Century Schoolbook" w:cs="Times New Roman"/>
          <w:sz w:val="28"/>
          <w:szCs w:val="28"/>
          <w:lang w:eastAsia="fr-FR"/>
        </w:rPr>
        <w:t xml:space="preserve">s </w:t>
      </w:r>
    </w:p>
    <w:p w:rsidR="00FD580F" w:rsidRDefault="00FD580F" w:rsidP="002F22B5">
      <w:pPr>
        <w:spacing w:after="0" w:line="240" w:lineRule="auto"/>
        <w:jc w:val="center"/>
        <w:rPr>
          <w:rFonts w:ascii="Century Schoolbook" w:eastAsia="Times New Roman" w:hAnsi="Century Schoolbook" w:cs="Times New Roman"/>
          <w:sz w:val="28"/>
          <w:szCs w:val="28"/>
          <w:lang w:eastAsia="fr-FR"/>
        </w:rPr>
      </w:pPr>
      <w:proofErr w:type="gramStart"/>
      <w:r w:rsidRPr="00EC529A">
        <w:rPr>
          <w:rFonts w:ascii="Century Schoolbook" w:eastAsia="Times New Roman" w:hAnsi="Century Schoolbook" w:cs="Times New Roman"/>
          <w:sz w:val="28"/>
          <w:szCs w:val="28"/>
          <w:lang w:eastAsia="fr-FR"/>
        </w:rPr>
        <w:t>que</w:t>
      </w:r>
      <w:proofErr w:type="gramEnd"/>
      <w:r w:rsidRPr="00EC529A">
        <w:rPr>
          <w:rFonts w:ascii="Century Schoolbook" w:eastAsia="Times New Roman" w:hAnsi="Century Schoolbook" w:cs="Times New Roman"/>
          <w:sz w:val="28"/>
          <w:szCs w:val="28"/>
          <w:lang w:eastAsia="fr-FR"/>
        </w:rPr>
        <w:t xml:space="preserve"> pour nous-mêmes.</w:t>
      </w:r>
    </w:p>
    <w:p w:rsidR="002F22B5" w:rsidRPr="002F22B5" w:rsidRDefault="002F22B5" w:rsidP="002F22B5">
      <w:pPr>
        <w:spacing w:after="0" w:line="240" w:lineRule="auto"/>
        <w:jc w:val="center"/>
        <w:rPr>
          <w:rFonts w:ascii="Century Schoolbook" w:eastAsia="Times New Roman" w:hAnsi="Century Schoolbook" w:cs="Times New Roman"/>
          <w:sz w:val="16"/>
          <w:szCs w:val="16"/>
          <w:lang w:eastAsia="fr-FR"/>
        </w:rPr>
      </w:pPr>
    </w:p>
    <w:p w:rsidR="005A705C" w:rsidRDefault="00FD580F" w:rsidP="005A705C">
      <w:pPr>
        <w:spacing w:after="0" w:line="240" w:lineRule="auto"/>
        <w:jc w:val="center"/>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Nous souhaitons donc à chacune et chacun</w:t>
      </w:r>
    </w:p>
    <w:p w:rsidR="00FD580F" w:rsidRPr="00EC529A" w:rsidRDefault="00FD580F" w:rsidP="005A705C">
      <w:pPr>
        <w:spacing w:after="0" w:line="240" w:lineRule="auto"/>
        <w:jc w:val="center"/>
        <w:rPr>
          <w:rFonts w:ascii="Century Schoolbook" w:eastAsia="Times New Roman" w:hAnsi="Century Schoolbook" w:cs="Times New Roman"/>
          <w:sz w:val="28"/>
          <w:szCs w:val="28"/>
          <w:lang w:eastAsia="fr-FR"/>
        </w:rPr>
      </w:pPr>
      <w:r w:rsidRPr="00EC529A">
        <w:rPr>
          <w:rFonts w:ascii="Century Schoolbook" w:eastAsia="Times New Roman" w:hAnsi="Century Schoolbook" w:cs="Times New Roman"/>
          <w:sz w:val="28"/>
          <w:szCs w:val="28"/>
          <w:lang w:eastAsia="fr-FR"/>
        </w:rPr>
        <w:t xml:space="preserve"> </w:t>
      </w:r>
      <w:proofErr w:type="gramStart"/>
      <w:r w:rsidRPr="00EC529A">
        <w:rPr>
          <w:rFonts w:ascii="Century Schoolbook" w:eastAsia="Times New Roman" w:hAnsi="Century Schoolbook" w:cs="Times New Roman"/>
          <w:sz w:val="28"/>
          <w:szCs w:val="28"/>
          <w:lang w:eastAsia="fr-FR"/>
        </w:rPr>
        <w:t>une</w:t>
      </w:r>
      <w:proofErr w:type="gramEnd"/>
      <w:r w:rsidRPr="00EC529A">
        <w:rPr>
          <w:rFonts w:ascii="Century Schoolbook" w:eastAsia="Times New Roman" w:hAnsi="Century Schoolbook" w:cs="Times New Roman"/>
          <w:sz w:val="28"/>
          <w:szCs w:val="28"/>
          <w:lang w:eastAsia="fr-FR"/>
        </w:rPr>
        <w:t xml:space="preserve"> année </w:t>
      </w:r>
      <w:r w:rsidR="004C28BD" w:rsidRPr="00EC529A">
        <w:rPr>
          <w:rFonts w:ascii="Century Schoolbook" w:eastAsia="Times New Roman" w:hAnsi="Century Schoolbook" w:cs="Times New Roman"/>
          <w:sz w:val="28"/>
          <w:szCs w:val="28"/>
          <w:lang w:eastAsia="fr-FR"/>
        </w:rPr>
        <w:t>spirituellement</w:t>
      </w:r>
      <w:r w:rsidR="005A705C">
        <w:rPr>
          <w:rFonts w:ascii="Century Schoolbook" w:eastAsia="Times New Roman" w:hAnsi="Century Schoolbook" w:cs="Times New Roman"/>
          <w:sz w:val="28"/>
          <w:szCs w:val="28"/>
          <w:lang w:eastAsia="fr-FR"/>
        </w:rPr>
        <w:t xml:space="preserve"> et humainement</w:t>
      </w:r>
      <w:r w:rsidRPr="00EC529A">
        <w:rPr>
          <w:rFonts w:ascii="Century Schoolbook" w:eastAsia="Times New Roman" w:hAnsi="Century Schoolbook" w:cs="Times New Roman"/>
          <w:sz w:val="28"/>
          <w:szCs w:val="28"/>
          <w:lang w:eastAsia="fr-FR"/>
        </w:rPr>
        <w:t xml:space="preserve"> bénie</w:t>
      </w:r>
      <w:r w:rsidR="004C28BD" w:rsidRPr="00EC529A">
        <w:rPr>
          <w:rFonts w:ascii="Century Schoolbook" w:eastAsia="Times New Roman" w:hAnsi="Century Schoolbook" w:cs="Times New Roman"/>
          <w:sz w:val="28"/>
          <w:szCs w:val="28"/>
          <w:lang w:eastAsia="fr-FR"/>
        </w:rPr>
        <w:t>,</w:t>
      </w:r>
    </w:p>
    <w:p w:rsidR="005A705C" w:rsidRDefault="002F22B5" w:rsidP="005A705C">
      <w:pPr>
        <w:spacing w:after="0" w:line="240" w:lineRule="auto"/>
        <w:jc w:val="center"/>
        <w:rPr>
          <w:rFonts w:ascii="Century Schoolbook" w:eastAsia="Times New Roman" w:hAnsi="Century Schoolbook" w:cs="Times New Roman"/>
          <w:sz w:val="28"/>
          <w:szCs w:val="28"/>
          <w:lang w:eastAsia="fr-FR"/>
        </w:rPr>
      </w:pPr>
      <w:proofErr w:type="gramStart"/>
      <w:r>
        <w:rPr>
          <w:rFonts w:ascii="Century Schoolbook" w:eastAsia="Times New Roman" w:hAnsi="Century Schoolbook" w:cs="Times New Roman"/>
          <w:sz w:val="28"/>
          <w:szCs w:val="28"/>
          <w:lang w:eastAsia="fr-FR"/>
        </w:rPr>
        <w:t>e</w:t>
      </w:r>
      <w:r w:rsidR="004C28BD" w:rsidRPr="00EC529A">
        <w:rPr>
          <w:rFonts w:ascii="Century Schoolbook" w:eastAsia="Times New Roman" w:hAnsi="Century Schoolbook" w:cs="Times New Roman"/>
          <w:sz w:val="28"/>
          <w:szCs w:val="28"/>
          <w:lang w:eastAsia="fr-FR"/>
        </w:rPr>
        <w:t>t</w:t>
      </w:r>
      <w:proofErr w:type="gramEnd"/>
      <w:r w:rsidR="004C28BD" w:rsidRPr="00EC529A">
        <w:rPr>
          <w:rFonts w:ascii="Century Schoolbook" w:eastAsia="Times New Roman" w:hAnsi="Century Schoolbook" w:cs="Times New Roman"/>
          <w:sz w:val="28"/>
          <w:szCs w:val="28"/>
          <w:lang w:eastAsia="fr-FR"/>
        </w:rPr>
        <w:t xml:space="preserve"> selon la formule traditionnelle, mais de tout cœur,</w:t>
      </w:r>
    </w:p>
    <w:p w:rsidR="005A705C" w:rsidRDefault="00F840E9" w:rsidP="005A705C">
      <w:pPr>
        <w:spacing w:after="0" w:line="240" w:lineRule="auto"/>
        <w:jc w:val="center"/>
        <w:rPr>
          <w:rFonts w:ascii="Century Schoolbook" w:eastAsia="Times New Roman" w:hAnsi="Century Schoolbook" w:cs="Times New Roman"/>
          <w:sz w:val="28"/>
          <w:szCs w:val="28"/>
          <w:lang w:eastAsia="fr-FR"/>
        </w:rPr>
      </w:pPr>
      <w:r>
        <w:rPr>
          <w:rFonts w:ascii="Segoe Print" w:eastAsia="Times New Roman" w:hAnsi="Segoe Print" w:cs="Times New Roman"/>
          <w:noProof/>
          <w:sz w:val="48"/>
          <w:szCs w:val="48"/>
          <w:lang w:eastAsia="fr-FR"/>
        </w:rPr>
        <w:drawing>
          <wp:anchor distT="0" distB="0" distL="114300" distR="114300" simplePos="0" relativeHeight="251665408" behindDoc="0" locked="0" layoutInCell="1" allowOverlap="1">
            <wp:simplePos x="0" y="0"/>
            <wp:positionH relativeFrom="column">
              <wp:posOffset>4479331</wp:posOffset>
            </wp:positionH>
            <wp:positionV relativeFrom="paragraph">
              <wp:posOffset>185577</wp:posOffset>
            </wp:positionV>
            <wp:extent cx="1701165" cy="114617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165" cy="1146175"/>
                    </a:xfrm>
                    <a:prstGeom prst="rect">
                      <a:avLst/>
                    </a:prstGeom>
                    <a:noFill/>
                  </pic:spPr>
                </pic:pic>
              </a:graphicData>
            </a:graphic>
            <wp14:sizeRelH relativeFrom="page">
              <wp14:pctWidth>0</wp14:pctWidth>
            </wp14:sizeRelH>
            <wp14:sizeRelV relativeFrom="page">
              <wp14:pctHeight>0</wp14:pctHeight>
            </wp14:sizeRelV>
          </wp:anchor>
        </w:drawing>
      </w:r>
    </w:p>
    <w:p w:rsidR="004C28BD" w:rsidRPr="005A705C" w:rsidRDefault="005A705C" w:rsidP="005A705C">
      <w:pPr>
        <w:spacing w:after="0" w:line="240" w:lineRule="auto"/>
        <w:jc w:val="center"/>
        <w:rPr>
          <w:rFonts w:ascii="Segoe Print" w:eastAsia="Times New Roman" w:hAnsi="Segoe Print" w:cs="Times New Roman"/>
          <w:sz w:val="48"/>
          <w:szCs w:val="48"/>
          <w:lang w:eastAsia="fr-FR"/>
        </w:rPr>
      </w:pPr>
      <w:r w:rsidRPr="005A705C">
        <w:rPr>
          <w:rFonts w:ascii="Segoe Print" w:eastAsia="Times New Roman" w:hAnsi="Segoe Print" w:cs="Times New Roman"/>
          <w:sz w:val="48"/>
          <w:szCs w:val="48"/>
          <w:lang w:eastAsia="fr-FR"/>
        </w:rPr>
        <w:t>B</w:t>
      </w:r>
      <w:r w:rsidR="004C28BD" w:rsidRPr="005A705C">
        <w:rPr>
          <w:rFonts w:ascii="Segoe Print" w:eastAsia="Times New Roman" w:hAnsi="Segoe Print" w:cs="Times New Roman"/>
          <w:sz w:val="48"/>
          <w:szCs w:val="48"/>
          <w:lang w:eastAsia="fr-FR"/>
        </w:rPr>
        <w:t xml:space="preserve">onne et </w:t>
      </w:r>
      <w:r w:rsidRPr="005A705C">
        <w:rPr>
          <w:rFonts w:ascii="Segoe Print" w:eastAsia="Times New Roman" w:hAnsi="Segoe Print" w:cs="Times New Roman"/>
          <w:sz w:val="48"/>
          <w:szCs w:val="48"/>
          <w:lang w:eastAsia="fr-FR"/>
        </w:rPr>
        <w:t>Joyeuse</w:t>
      </w:r>
      <w:r w:rsidR="00F840E9">
        <w:rPr>
          <w:rFonts w:ascii="Segoe Print" w:eastAsia="Times New Roman" w:hAnsi="Segoe Print" w:cs="Times New Roman"/>
          <w:sz w:val="48"/>
          <w:szCs w:val="48"/>
          <w:lang w:eastAsia="fr-FR"/>
        </w:rPr>
        <w:t xml:space="preserve"> </w:t>
      </w:r>
    </w:p>
    <w:p w:rsidR="004C28BD" w:rsidRPr="00EC529A" w:rsidRDefault="004C28BD" w:rsidP="005A705C">
      <w:pPr>
        <w:spacing w:after="0" w:line="240" w:lineRule="auto"/>
        <w:jc w:val="center"/>
        <w:rPr>
          <w:rFonts w:ascii="Century Schoolbook" w:eastAsia="Times New Roman" w:hAnsi="Century Schoolbook" w:cs="Times New Roman"/>
          <w:sz w:val="28"/>
          <w:szCs w:val="28"/>
          <w:lang w:eastAsia="fr-FR"/>
        </w:rPr>
      </w:pPr>
    </w:p>
    <w:p w:rsidR="00FD580F" w:rsidRPr="005A705C" w:rsidRDefault="00FD580F" w:rsidP="005A705C">
      <w:pPr>
        <w:spacing w:after="0" w:line="240" w:lineRule="auto"/>
        <w:jc w:val="center"/>
        <w:rPr>
          <w:rFonts w:ascii="Segoe Print" w:eastAsia="Times New Roman" w:hAnsi="Segoe Print" w:cs="Times New Roman"/>
          <w:i/>
          <w:iCs/>
          <w:sz w:val="28"/>
          <w:szCs w:val="28"/>
          <w:lang w:eastAsia="fr-FR"/>
        </w:rPr>
      </w:pPr>
      <w:r w:rsidRPr="005A705C">
        <w:rPr>
          <w:rFonts w:ascii="Segoe Print" w:eastAsia="Times New Roman" w:hAnsi="Segoe Print" w:cs="Times New Roman"/>
          <w:i/>
          <w:iCs/>
          <w:sz w:val="28"/>
          <w:szCs w:val="28"/>
          <w:lang w:eastAsia="fr-FR"/>
        </w:rPr>
        <w:t>«</w:t>
      </w:r>
      <w:r w:rsidR="005A705C" w:rsidRPr="005A705C">
        <w:rPr>
          <w:rFonts w:ascii="Segoe Print" w:eastAsia="Times New Roman" w:hAnsi="Segoe Print" w:cs="Times New Roman"/>
          <w:i/>
          <w:iCs/>
          <w:sz w:val="28"/>
          <w:szCs w:val="28"/>
          <w:lang w:eastAsia="fr-FR"/>
        </w:rPr>
        <w:t xml:space="preserve"> </w:t>
      </w:r>
      <w:r w:rsidRPr="005A705C">
        <w:rPr>
          <w:rFonts w:ascii="Segoe Print" w:eastAsia="Times New Roman" w:hAnsi="Segoe Print" w:cs="Times New Roman"/>
          <w:i/>
          <w:iCs/>
          <w:sz w:val="28"/>
          <w:szCs w:val="28"/>
          <w:lang w:eastAsia="fr-FR"/>
        </w:rPr>
        <w:t>Craignez Dieu, et donnez-lui gloire,</w:t>
      </w:r>
    </w:p>
    <w:p w:rsidR="00FD580F" w:rsidRPr="005A705C" w:rsidRDefault="00FD580F" w:rsidP="005A705C">
      <w:pPr>
        <w:spacing w:after="0" w:line="240" w:lineRule="auto"/>
        <w:jc w:val="center"/>
        <w:rPr>
          <w:rFonts w:ascii="Segoe Print" w:eastAsia="Times New Roman" w:hAnsi="Segoe Print" w:cs="Times New Roman"/>
          <w:i/>
          <w:iCs/>
          <w:sz w:val="28"/>
          <w:szCs w:val="28"/>
          <w:lang w:eastAsia="fr-FR"/>
        </w:rPr>
      </w:pPr>
      <w:r w:rsidRPr="005A705C">
        <w:rPr>
          <w:rFonts w:ascii="Segoe Print" w:eastAsia="Times New Roman" w:hAnsi="Segoe Print" w:cs="Times New Roman"/>
          <w:i/>
          <w:iCs/>
          <w:sz w:val="28"/>
          <w:szCs w:val="28"/>
          <w:lang w:eastAsia="fr-FR"/>
        </w:rPr>
        <w:t>Car l'heure de son jugement est venue ;</w:t>
      </w:r>
    </w:p>
    <w:p w:rsidR="005A705C" w:rsidRPr="005A705C" w:rsidRDefault="00FD580F" w:rsidP="005A705C">
      <w:pPr>
        <w:spacing w:after="0" w:line="240" w:lineRule="auto"/>
        <w:jc w:val="center"/>
        <w:rPr>
          <w:rFonts w:ascii="Segoe Print" w:eastAsia="Times New Roman" w:hAnsi="Segoe Print" w:cs="Times New Roman"/>
          <w:i/>
          <w:iCs/>
          <w:sz w:val="28"/>
          <w:szCs w:val="28"/>
          <w:lang w:eastAsia="fr-FR"/>
        </w:rPr>
      </w:pPr>
      <w:bookmarkStart w:id="0" w:name="_GoBack"/>
      <w:bookmarkEnd w:id="0"/>
      <w:r w:rsidRPr="005A705C">
        <w:rPr>
          <w:rFonts w:ascii="Segoe Print" w:eastAsia="Times New Roman" w:hAnsi="Segoe Print" w:cs="Times New Roman"/>
          <w:i/>
          <w:iCs/>
          <w:sz w:val="28"/>
          <w:szCs w:val="28"/>
          <w:lang w:eastAsia="fr-FR"/>
        </w:rPr>
        <w:t>Et adorez Celui qui a fait le ciel, la terre, la mer ... »</w:t>
      </w:r>
    </w:p>
    <w:p w:rsidR="00FD580F" w:rsidRDefault="00FD580F" w:rsidP="005A705C">
      <w:pPr>
        <w:spacing w:after="0" w:line="240" w:lineRule="auto"/>
        <w:jc w:val="center"/>
        <w:rPr>
          <w:rFonts w:ascii="Segoe Print" w:eastAsia="Times New Roman" w:hAnsi="Segoe Print" w:cs="Times New Roman"/>
          <w:lang w:eastAsia="fr-FR"/>
        </w:rPr>
      </w:pPr>
      <w:r w:rsidRPr="005A705C">
        <w:rPr>
          <w:rFonts w:ascii="Segoe Print" w:eastAsia="Times New Roman" w:hAnsi="Segoe Print" w:cs="Times New Roman"/>
          <w:iCs/>
          <w:lang w:eastAsia="fr-FR"/>
        </w:rPr>
        <w:t>(</w:t>
      </w:r>
      <w:r w:rsidRPr="005A705C">
        <w:rPr>
          <w:rFonts w:ascii="Segoe Print" w:eastAsia="Times New Roman" w:hAnsi="Segoe Print" w:cs="Times New Roman"/>
          <w:lang w:eastAsia="fr-FR"/>
        </w:rPr>
        <w:t>Ap14.7)</w:t>
      </w:r>
    </w:p>
    <w:p w:rsidR="002F22B5" w:rsidRPr="00124351" w:rsidRDefault="008F7BF0" w:rsidP="005A705C">
      <w:pPr>
        <w:spacing w:after="0" w:line="240" w:lineRule="auto"/>
        <w:jc w:val="center"/>
        <w:rPr>
          <w:rFonts w:ascii="Segoe Print" w:eastAsia="Times New Roman" w:hAnsi="Segoe Print" w:cs="Times New Roman"/>
          <w:b/>
          <w:i/>
          <w:iCs/>
          <w:lang w:eastAsia="fr-FR"/>
        </w:rPr>
      </w:pPr>
      <w:r w:rsidRPr="00124351">
        <w:rPr>
          <w:rFonts w:ascii="Segoe Print" w:eastAsia="Times New Roman" w:hAnsi="Segoe Print" w:cs="Times New Roman"/>
          <w:b/>
          <w:i/>
          <w:iCs/>
          <w:lang w:eastAsia="fr-FR"/>
        </w:rPr>
        <w:t>H &amp; B</w:t>
      </w:r>
    </w:p>
    <w:p w:rsidR="00B008C7" w:rsidRPr="00EC529A" w:rsidRDefault="008D38FC" w:rsidP="007D68DC">
      <w:pPr>
        <w:spacing w:after="0" w:line="240" w:lineRule="auto"/>
        <w:jc w:val="both"/>
        <w:rPr>
          <w:rFonts w:ascii="Century Schoolbook" w:eastAsia="Times New Roman" w:hAnsi="Century Schoolbook" w:cs="Times New Roman"/>
          <w:sz w:val="28"/>
          <w:szCs w:val="28"/>
          <w:lang w:eastAsia="fr-FR"/>
        </w:rPr>
      </w:pPr>
      <w:r w:rsidRPr="000129F2">
        <w:rPr>
          <w:rFonts w:ascii="Times New Roman" w:hAnsi="Times New Roman" w:cs="Times New Roman"/>
          <w:noProof/>
          <w:sz w:val="24"/>
          <w:szCs w:val="24"/>
          <w:lang w:eastAsia="fr-FR"/>
        </w:rPr>
        <w:drawing>
          <wp:anchor distT="0" distB="0" distL="114300" distR="114300" simplePos="0" relativeHeight="251663360" behindDoc="0" locked="0" layoutInCell="1" allowOverlap="1">
            <wp:simplePos x="0" y="0"/>
            <wp:positionH relativeFrom="margin">
              <wp:align>center</wp:align>
            </wp:positionH>
            <wp:positionV relativeFrom="paragraph">
              <wp:posOffset>14193</wp:posOffset>
            </wp:positionV>
            <wp:extent cx="2172970" cy="2304415"/>
            <wp:effectExtent l="0" t="0" r="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970" cy="2304415"/>
                    </a:xfrm>
                    <a:prstGeom prst="rect">
                      <a:avLst/>
                    </a:prstGeom>
                  </pic:spPr>
                </pic:pic>
              </a:graphicData>
            </a:graphic>
            <wp14:sizeRelH relativeFrom="page">
              <wp14:pctWidth>0</wp14:pctWidth>
            </wp14:sizeRelH>
            <wp14:sizeRelV relativeFrom="page">
              <wp14:pctHeight>0</wp14:pctHeight>
            </wp14:sizeRelV>
          </wp:anchor>
        </w:drawing>
      </w:r>
    </w:p>
    <w:p w:rsidR="00B008C7" w:rsidRDefault="00B008C7" w:rsidP="00FD19F0">
      <w:pPr>
        <w:spacing w:after="0" w:line="240" w:lineRule="auto"/>
        <w:jc w:val="center"/>
        <w:rPr>
          <w:rFonts w:ascii="Times New Roman" w:eastAsia="Times New Roman" w:hAnsi="Times New Roman" w:cs="Times New Roman"/>
          <w:sz w:val="24"/>
          <w:szCs w:val="24"/>
          <w:lang w:eastAsia="fr-FR"/>
        </w:rPr>
      </w:pPr>
    </w:p>
    <w:p w:rsidR="00DB317B" w:rsidRDefault="00DB317B" w:rsidP="00FD19F0">
      <w:pPr>
        <w:spacing w:after="0" w:line="240" w:lineRule="auto"/>
        <w:jc w:val="center"/>
        <w:rPr>
          <w:rFonts w:ascii="Times New Roman" w:eastAsia="Times New Roman" w:hAnsi="Times New Roman" w:cs="Times New Roman"/>
          <w:sz w:val="24"/>
          <w:szCs w:val="24"/>
          <w:lang w:eastAsia="fr-FR"/>
        </w:rPr>
      </w:pPr>
    </w:p>
    <w:p w:rsidR="008D38FC" w:rsidRDefault="008D38FC" w:rsidP="00FD19F0">
      <w:pPr>
        <w:spacing w:after="0" w:line="240" w:lineRule="auto"/>
        <w:jc w:val="center"/>
        <w:rPr>
          <w:rFonts w:ascii="Times New Roman" w:eastAsia="Times New Roman" w:hAnsi="Times New Roman" w:cs="Times New Roman"/>
          <w:sz w:val="24"/>
          <w:szCs w:val="24"/>
          <w:lang w:eastAsia="fr-FR"/>
        </w:rPr>
      </w:pPr>
    </w:p>
    <w:p w:rsidR="008D38FC" w:rsidRDefault="008D38FC" w:rsidP="00FD19F0">
      <w:pPr>
        <w:spacing w:after="0" w:line="240" w:lineRule="auto"/>
        <w:jc w:val="center"/>
        <w:rPr>
          <w:rFonts w:ascii="Times New Roman" w:eastAsia="Times New Roman" w:hAnsi="Times New Roman" w:cs="Times New Roman"/>
          <w:sz w:val="24"/>
          <w:szCs w:val="24"/>
          <w:lang w:eastAsia="fr-FR"/>
        </w:rPr>
      </w:pPr>
    </w:p>
    <w:p w:rsidR="008D38FC" w:rsidRDefault="008D38FC" w:rsidP="00FD19F0">
      <w:pPr>
        <w:spacing w:after="0" w:line="240" w:lineRule="auto"/>
        <w:jc w:val="center"/>
        <w:rPr>
          <w:rFonts w:ascii="Times New Roman" w:eastAsia="Times New Roman" w:hAnsi="Times New Roman" w:cs="Times New Roman"/>
          <w:sz w:val="24"/>
          <w:szCs w:val="24"/>
          <w:lang w:eastAsia="fr-FR"/>
        </w:rPr>
      </w:pPr>
    </w:p>
    <w:p w:rsidR="008D38FC" w:rsidRDefault="008D38FC" w:rsidP="00FD19F0">
      <w:pPr>
        <w:spacing w:after="0" w:line="240" w:lineRule="auto"/>
        <w:jc w:val="center"/>
        <w:rPr>
          <w:rFonts w:ascii="Times New Roman" w:eastAsia="Times New Roman" w:hAnsi="Times New Roman" w:cs="Times New Roman"/>
          <w:sz w:val="24"/>
          <w:szCs w:val="24"/>
          <w:lang w:eastAsia="fr-FR"/>
        </w:rPr>
      </w:pPr>
    </w:p>
    <w:p w:rsidR="00DB317B" w:rsidRDefault="00DB317B" w:rsidP="00FD19F0">
      <w:pPr>
        <w:spacing w:after="0" w:line="240" w:lineRule="auto"/>
        <w:jc w:val="center"/>
        <w:rPr>
          <w:rFonts w:ascii="Times New Roman" w:eastAsia="Times New Roman" w:hAnsi="Times New Roman" w:cs="Times New Roman"/>
          <w:sz w:val="24"/>
          <w:szCs w:val="24"/>
          <w:lang w:eastAsia="fr-FR"/>
        </w:rPr>
      </w:pPr>
    </w:p>
    <w:p w:rsidR="00217BFF" w:rsidRDefault="00217BFF" w:rsidP="00DB317B">
      <w:pPr>
        <w:spacing w:after="0" w:line="240" w:lineRule="auto"/>
        <w:jc w:val="both"/>
        <w:rPr>
          <w:rFonts w:ascii="Times New Roman" w:eastAsia="Times New Roman" w:hAnsi="Times New Roman" w:cs="Times New Roman"/>
          <w:sz w:val="24"/>
          <w:szCs w:val="24"/>
          <w:lang w:eastAsia="fr-FR"/>
        </w:rPr>
      </w:pPr>
    </w:p>
    <w:p w:rsidR="00217BFF" w:rsidRDefault="00217BFF" w:rsidP="00DB317B">
      <w:pPr>
        <w:spacing w:after="0" w:line="240" w:lineRule="auto"/>
        <w:jc w:val="both"/>
        <w:rPr>
          <w:rFonts w:ascii="Times New Roman" w:eastAsia="Times New Roman" w:hAnsi="Times New Roman" w:cs="Times New Roman"/>
          <w:sz w:val="24"/>
          <w:szCs w:val="24"/>
          <w:lang w:eastAsia="fr-FR"/>
        </w:rPr>
      </w:pPr>
    </w:p>
    <w:p w:rsidR="00FC69CB" w:rsidRDefault="00FC69CB" w:rsidP="00DB317B">
      <w:pPr>
        <w:spacing w:after="0" w:line="240" w:lineRule="auto"/>
        <w:jc w:val="both"/>
        <w:rPr>
          <w:rFonts w:ascii="Times New Roman" w:eastAsia="Times New Roman" w:hAnsi="Times New Roman" w:cs="Times New Roman"/>
          <w:sz w:val="24"/>
          <w:szCs w:val="24"/>
          <w:lang w:eastAsia="fr-FR"/>
        </w:rPr>
      </w:pPr>
    </w:p>
    <w:p w:rsidR="00FC69CB" w:rsidRDefault="00FC69CB" w:rsidP="00DB317B">
      <w:pPr>
        <w:spacing w:after="0" w:line="240" w:lineRule="auto"/>
        <w:jc w:val="both"/>
        <w:rPr>
          <w:rFonts w:ascii="Times New Roman" w:eastAsia="Times New Roman" w:hAnsi="Times New Roman" w:cs="Times New Roman"/>
          <w:sz w:val="24"/>
          <w:szCs w:val="24"/>
          <w:lang w:eastAsia="fr-FR"/>
        </w:rPr>
      </w:pPr>
    </w:p>
    <w:p w:rsidR="00DB317B" w:rsidRDefault="00DB317B" w:rsidP="00DB317B">
      <w:pPr>
        <w:spacing w:after="0" w:line="240" w:lineRule="auto"/>
        <w:jc w:val="both"/>
        <w:rPr>
          <w:rFonts w:ascii="Times New Roman" w:eastAsia="Times New Roman" w:hAnsi="Times New Roman" w:cs="Times New Roman"/>
          <w:sz w:val="24"/>
          <w:szCs w:val="24"/>
          <w:lang w:eastAsia="fr-FR"/>
        </w:rPr>
      </w:pPr>
    </w:p>
    <w:p w:rsidR="002F22B5" w:rsidRDefault="002F22B5">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3018C5" w:rsidRDefault="003018C5" w:rsidP="007D68DC">
      <w:pPr>
        <w:spacing w:after="0" w:line="240" w:lineRule="auto"/>
        <w:jc w:val="both"/>
        <w:rPr>
          <w:rFonts w:ascii="Times New Roman" w:eastAsia="Times New Roman" w:hAnsi="Times New Roman" w:cs="Times New Roman"/>
          <w:sz w:val="24"/>
          <w:szCs w:val="24"/>
          <w:lang w:eastAsia="fr-FR"/>
        </w:rPr>
      </w:pPr>
      <w:r w:rsidRPr="003018C5">
        <w:rPr>
          <w:rFonts w:ascii="Times New Roman" w:eastAsia="Times New Roman" w:hAnsi="Times New Roman" w:cs="Times New Roman"/>
          <w:noProof/>
          <w:sz w:val="24"/>
          <w:szCs w:val="24"/>
          <w:lang w:eastAsia="fr-FR"/>
        </w:rPr>
        <w:lastRenderedPageBreak/>
        <w:drawing>
          <wp:inline distT="0" distB="0" distL="0" distR="0">
            <wp:extent cx="5646717" cy="4207676"/>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3387" cy="4212646"/>
                    </a:xfrm>
                    <a:prstGeom prst="rect">
                      <a:avLst/>
                    </a:prstGeom>
                    <a:noFill/>
                    <a:ln>
                      <a:noFill/>
                    </a:ln>
                  </pic:spPr>
                </pic:pic>
              </a:graphicData>
            </a:graphic>
          </wp:inline>
        </w:drawing>
      </w:r>
      <w:r>
        <w:rPr>
          <w:rFonts w:ascii="Times New Roman" w:eastAsia="Times New Roman" w:hAnsi="Times New Roman" w:cs="Times New Roman"/>
          <w:sz w:val="24"/>
          <w:szCs w:val="24"/>
          <w:lang w:eastAsia="fr-FR"/>
        </w:rPr>
        <w:t xml:space="preserve">    </w:t>
      </w:r>
    </w:p>
    <w:p w:rsidR="003018C5" w:rsidRDefault="003018C5" w:rsidP="007D68DC">
      <w:pPr>
        <w:spacing w:after="0" w:line="240" w:lineRule="auto"/>
        <w:jc w:val="both"/>
        <w:rPr>
          <w:rFonts w:ascii="Times New Roman" w:eastAsia="Times New Roman" w:hAnsi="Times New Roman" w:cs="Times New Roman"/>
          <w:sz w:val="24"/>
          <w:szCs w:val="24"/>
          <w:lang w:eastAsia="fr-FR"/>
        </w:rPr>
      </w:pPr>
    </w:p>
    <w:p w:rsidR="00C20E11" w:rsidRDefault="00DB317B" w:rsidP="007D68DC">
      <w:pPr>
        <w:spacing w:after="0" w:line="240" w:lineRule="auto"/>
        <w:jc w:val="both"/>
        <w:rPr>
          <w:rFonts w:ascii="Times New Roman" w:eastAsia="Times New Roman" w:hAnsi="Times New Roman" w:cs="Times New Roman"/>
          <w:sz w:val="24"/>
          <w:szCs w:val="24"/>
          <w:lang w:eastAsia="fr-FR"/>
        </w:rPr>
      </w:pPr>
      <w:r>
        <w:rPr>
          <w:noProof/>
          <w:lang w:eastAsia="fr-FR"/>
        </w:rPr>
        <w:drawing>
          <wp:inline distT="0" distB="0" distL="0" distR="0" wp14:anchorId="779CD015" wp14:editId="260218F5">
            <wp:extent cx="5760720" cy="2507615"/>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07615"/>
                    </a:xfrm>
                    <a:prstGeom prst="rect">
                      <a:avLst/>
                    </a:prstGeom>
                  </pic:spPr>
                </pic:pic>
              </a:graphicData>
            </a:graphic>
          </wp:inline>
        </w:drawing>
      </w:r>
    </w:p>
    <w:p w:rsidR="00DB317B" w:rsidRDefault="004C797A" w:rsidP="007D68DC">
      <w:pPr>
        <w:spacing w:after="0" w:line="240" w:lineRule="auto"/>
        <w:jc w:val="both"/>
        <w:rPr>
          <w:rFonts w:ascii="Times New Roman" w:eastAsia="Times New Roman" w:hAnsi="Times New Roman" w:cs="Times New Roman"/>
          <w:sz w:val="24"/>
          <w:szCs w:val="24"/>
          <w:lang w:eastAsia="fr-FR"/>
        </w:rPr>
      </w:pPr>
      <w:r>
        <w:rPr>
          <w:rFonts w:ascii="Times New Roman" w:hAnsi="Times New Roman" w:cs="Times New Roman"/>
          <w:noProof/>
          <w:sz w:val="24"/>
          <w:szCs w:val="24"/>
          <w:lang w:eastAsia="fr-FR"/>
        </w:rPr>
        <w:drawing>
          <wp:anchor distT="0" distB="0" distL="114300" distR="114300" simplePos="0" relativeHeight="251667456" behindDoc="0" locked="0" layoutInCell="1" allowOverlap="1">
            <wp:simplePos x="0" y="0"/>
            <wp:positionH relativeFrom="column">
              <wp:posOffset>1683087</wp:posOffset>
            </wp:positionH>
            <wp:positionV relativeFrom="paragraph">
              <wp:posOffset>56968</wp:posOffset>
            </wp:positionV>
            <wp:extent cx="2161309" cy="1933347"/>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33" b="4352"/>
                    <a:stretch/>
                  </pic:blipFill>
                  <pic:spPr bwMode="auto">
                    <a:xfrm>
                      <a:off x="0" y="0"/>
                      <a:ext cx="2165991" cy="193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317B" w:rsidRDefault="00DB317B" w:rsidP="007D68DC">
      <w:pPr>
        <w:spacing w:after="0" w:line="240" w:lineRule="auto"/>
        <w:jc w:val="both"/>
        <w:rPr>
          <w:rFonts w:ascii="Times New Roman" w:eastAsia="Times New Roman" w:hAnsi="Times New Roman" w:cs="Times New Roman"/>
          <w:sz w:val="24"/>
          <w:szCs w:val="24"/>
          <w:lang w:eastAsia="fr-FR"/>
        </w:rPr>
      </w:pPr>
    </w:p>
    <w:p w:rsidR="00FE43DD" w:rsidRDefault="00FE43DD" w:rsidP="004C797A">
      <w:pPr>
        <w:spacing w:after="0" w:line="240" w:lineRule="auto"/>
        <w:jc w:val="center"/>
        <w:rPr>
          <w:rFonts w:ascii="Times New Roman" w:hAnsi="Times New Roman" w:cs="Times New Roman"/>
          <w:sz w:val="24"/>
          <w:szCs w:val="24"/>
        </w:rPr>
      </w:pPr>
    </w:p>
    <w:p w:rsidR="00FE43DD" w:rsidRPr="000129F2" w:rsidRDefault="00FE43DD" w:rsidP="007D68DC">
      <w:pPr>
        <w:spacing w:after="0" w:line="240" w:lineRule="auto"/>
        <w:jc w:val="both"/>
        <w:rPr>
          <w:rFonts w:ascii="Times New Roman" w:hAnsi="Times New Roman" w:cs="Times New Roman"/>
          <w:sz w:val="24"/>
          <w:szCs w:val="24"/>
        </w:rPr>
      </w:pPr>
    </w:p>
    <w:sectPr w:rsidR="00FE43DD" w:rsidRPr="000129F2">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100" w:rsidRDefault="00487100" w:rsidP="00762891">
      <w:pPr>
        <w:spacing w:after="0" w:line="240" w:lineRule="auto"/>
      </w:pPr>
      <w:r>
        <w:separator/>
      </w:r>
    </w:p>
  </w:endnote>
  <w:endnote w:type="continuationSeparator" w:id="0">
    <w:p w:rsidR="00487100" w:rsidRDefault="00487100" w:rsidP="0076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891" w:rsidRDefault="0076289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100" w:rsidRDefault="00487100" w:rsidP="00762891">
      <w:pPr>
        <w:spacing w:after="0" w:line="240" w:lineRule="auto"/>
      </w:pPr>
      <w:r>
        <w:separator/>
      </w:r>
    </w:p>
  </w:footnote>
  <w:footnote w:type="continuationSeparator" w:id="0">
    <w:p w:rsidR="00487100" w:rsidRDefault="00487100" w:rsidP="00762891">
      <w:pPr>
        <w:spacing w:after="0" w:line="240" w:lineRule="auto"/>
      </w:pPr>
      <w:r>
        <w:continuationSeparator/>
      </w:r>
    </w:p>
  </w:footnote>
  <w:footnote w:id="1">
    <w:p w:rsidR="00FE65A7" w:rsidRPr="003E3A49" w:rsidRDefault="00FE65A7">
      <w:pPr>
        <w:pStyle w:val="Notedebasdepage"/>
        <w:rPr>
          <w:sz w:val="16"/>
          <w:szCs w:val="16"/>
        </w:rPr>
      </w:pPr>
      <w:r w:rsidRPr="003E3A49">
        <w:rPr>
          <w:rStyle w:val="Appelnotedebasdep"/>
          <w:sz w:val="16"/>
          <w:szCs w:val="16"/>
        </w:rPr>
        <w:footnoteRef/>
      </w:r>
      <w:r w:rsidRPr="003E3A49">
        <w:rPr>
          <w:sz w:val="16"/>
          <w:szCs w:val="16"/>
        </w:rPr>
        <w:t xml:space="preserve"> </w:t>
      </w:r>
      <w:hyperlink r:id="rId1" w:history="1">
        <w:r w:rsidRPr="003E3A49">
          <w:rPr>
            <w:rStyle w:val="Lienhypertexte"/>
            <w:sz w:val="16"/>
            <w:szCs w:val="16"/>
          </w:rPr>
          <w:t>https://fr.wikipedia.org/wiki/Saturnales</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330"/>
    <w:rsid w:val="000129F2"/>
    <w:rsid w:val="00022330"/>
    <w:rsid w:val="0003214C"/>
    <w:rsid w:val="0004569C"/>
    <w:rsid w:val="00124351"/>
    <w:rsid w:val="00124A3A"/>
    <w:rsid w:val="00127664"/>
    <w:rsid w:val="00133A93"/>
    <w:rsid w:val="001F6884"/>
    <w:rsid w:val="00217BFF"/>
    <w:rsid w:val="002568A2"/>
    <w:rsid w:val="002635B0"/>
    <w:rsid w:val="00274A73"/>
    <w:rsid w:val="00296939"/>
    <w:rsid w:val="002D2526"/>
    <w:rsid w:val="002E0B3A"/>
    <w:rsid w:val="002F22B5"/>
    <w:rsid w:val="003018C5"/>
    <w:rsid w:val="00385EF7"/>
    <w:rsid w:val="003C223A"/>
    <w:rsid w:val="003E3A49"/>
    <w:rsid w:val="003F2A77"/>
    <w:rsid w:val="003F7950"/>
    <w:rsid w:val="0043617E"/>
    <w:rsid w:val="00487100"/>
    <w:rsid w:val="004B0743"/>
    <w:rsid w:val="004B587A"/>
    <w:rsid w:val="004C28BD"/>
    <w:rsid w:val="004C797A"/>
    <w:rsid w:val="0052629D"/>
    <w:rsid w:val="00556141"/>
    <w:rsid w:val="00582999"/>
    <w:rsid w:val="0059497E"/>
    <w:rsid w:val="005A705C"/>
    <w:rsid w:val="006D1F35"/>
    <w:rsid w:val="006E42D8"/>
    <w:rsid w:val="006F66B4"/>
    <w:rsid w:val="00717CE9"/>
    <w:rsid w:val="007414DF"/>
    <w:rsid w:val="00762891"/>
    <w:rsid w:val="007D68DC"/>
    <w:rsid w:val="007F3BEF"/>
    <w:rsid w:val="00832EF3"/>
    <w:rsid w:val="00863AF7"/>
    <w:rsid w:val="00896634"/>
    <w:rsid w:val="008A1187"/>
    <w:rsid w:val="008D38FC"/>
    <w:rsid w:val="008F7BF0"/>
    <w:rsid w:val="009023A7"/>
    <w:rsid w:val="00905AD2"/>
    <w:rsid w:val="00915CDB"/>
    <w:rsid w:val="00947B68"/>
    <w:rsid w:val="00957340"/>
    <w:rsid w:val="009D5B95"/>
    <w:rsid w:val="00A81F35"/>
    <w:rsid w:val="00A830DE"/>
    <w:rsid w:val="00AC767E"/>
    <w:rsid w:val="00AF359C"/>
    <w:rsid w:val="00B008C7"/>
    <w:rsid w:val="00B3561A"/>
    <w:rsid w:val="00B848EE"/>
    <w:rsid w:val="00C0441C"/>
    <w:rsid w:val="00C16586"/>
    <w:rsid w:val="00C20995"/>
    <w:rsid w:val="00C20E11"/>
    <w:rsid w:val="00C63AB3"/>
    <w:rsid w:val="00C8489B"/>
    <w:rsid w:val="00CB2989"/>
    <w:rsid w:val="00CB5B26"/>
    <w:rsid w:val="00D13788"/>
    <w:rsid w:val="00D977D2"/>
    <w:rsid w:val="00DB317B"/>
    <w:rsid w:val="00E047D5"/>
    <w:rsid w:val="00E17D6E"/>
    <w:rsid w:val="00E73F2B"/>
    <w:rsid w:val="00EB2EB6"/>
    <w:rsid w:val="00EC529A"/>
    <w:rsid w:val="00F62B1C"/>
    <w:rsid w:val="00F81032"/>
    <w:rsid w:val="00F840E9"/>
    <w:rsid w:val="00F92D48"/>
    <w:rsid w:val="00FA5280"/>
    <w:rsid w:val="00FC69CB"/>
    <w:rsid w:val="00FD19F0"/>
    <w:rsid w:val="00FD580F"/>
    <w:rsid w:val="00FE43DD"/>
    <w:rsid w:val="00FE65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3BBCF0-8083-41EE-A92F-81F824FD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8C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110">
    <w:name w:val="f110"/>
    <w:basedOn w:val="Normal"/>
    <w:rsid w:val="008A1187"/>
    <w:pPr>
      <w:spacing w:after="0" w:line="240" w:lineRule="auto"/>
    </w:pPr>
    <w:rPr>
      <w:rFonts w:ascii="Times New Roman" w:eastAsia="Times New Roman" w:hAnsi="Times New Roman" w:cs="Times New Roman"/>
      <w:i/>
      <w:iCs/>
      <w:sz w:val="24"/>
      <w:szCs w:val="24"/>
      <w:lang w:eastAsia="fr-FR"/>
    </w:rPr>
  </w:style>
  <w:style w:type="character" w:customStyle="1" w:styleId="f0101">
    <w:name w:val="f0101"/>
    <w:basedOn w:val="Policepardfaut"/>
    <w:rsid w:val="008A1187"/>
    <w:rPr>
      <w:rFonts w:ascii="Arial" w:hAnsi="Arial" w:cs="Arial" w:hint="default"/>
      <w:b w:val="0"/>
      <w:bCs w:val="0"/>
      <w:i/>
      <w:iCs/>
    </w:rPr>
  </w:style>
  <w:style w:type="character" w:customStyle="1" w:styleId="f2001">
    <w:name w:val="f2001"/>
    <w:basedOn w:val="Policepardfaut"/>
    <w:rsid w:val="008A1187"/>
    <w:rPr>
      <w:rFonts w:ascii="Times New Roman" w:hAnsi="Times New Roman" w:cs="Times New Roman" w:hint="default"/>
      <w:b w:val="0"/>
      <w:bCs w:val="0"/>
      <w:i w:val="0"/>
      <w:iCs w:val="0"/>
    </w:rPr>
  </w:style>
  <w:style w:type="character" w:customStyle="1" w:styleId="f3001">
    <w:name w:val="f3001"/>
    <w:basedOn w:val="Policepardfaut"/>
    <w:rsid w:val="008A1187"/>
    <w:rPr>
      <w:rFonts w:ascii="Arial" w:hAnsi="Arial" w:cs="Arial" w:hint="default"/>
      <w:b w:val="0"/>
      <w:bCs w:val="0"/>
      <w:i w:val="0"/>
      <w:iCs w:val="0"/>
    </w:rPr>
  </w:style>
  <w:style w:type="paragraph" w:customStyle="1" w:styleId="f010">
    <w:name w:val="f010"/>
    <w:basedOn w:val="Normal"/>
    <w:rsid w:val="008A1187"/>
    <w:pPr>
      <w:spacing w:after="0" w:line="240" w:lineRule="auto"/>
    </w:pPr>
    <w:rPr>
      <w:rFonts w:ascii="Times New Roman" w:eastAsia="Times New Roman" w:hAnsi="Times New Roman" w:cs="Times New Roman"/>
      <w:i/>
      <w:iCs/>
      <w:sz w:val="24"/>
      <w:szCs w:val="24"/>
      <w:lang w:eastAsia="fr-FR"/>
    </w:rPr>
  </w:style>
  <w:style w:type="character" w:customStyle="1" w:styleId="f1101">
    <w:name w:val="f1101"/>
    <w:basedOn w:val="Policepardfaut"/>
    <w:rsid w:val="008A1187"/>
    <w:rPr>
      <w:rFonts w:ascii="Arial" w:hAnsi="Arial" w:cs="Arial" w:hint="default"/>
      <w:b w:val="0"/>
      <w:bCs w:val="0"/>
      <w:i/>
      <w:iCs/>
    </w:rPr>
  </w:style>
  <w:style w:type="paragraph" w:customStyle="1" w:styleId="f000">
    <w:name w:val="f000"/>
    <w:basedOn w:val="Normal"/>
    <w:rsid w:val="00AF359C"/>
    <w:pPr>
      <w:spacing w:after="0" w:line="240" w:lineRule="auto"/>
    </w:pPr>
    <w:rPr>
      <w:rFonts w:ascii="Times New Roman" w:eastAsia="Times New Roman" w:hAnsi="Times New Roman" w:cs="Times New Roman"/>
      <w:sz w:val="24"/>
      <w:szCs w:val="24"/>
      <w:lang w:eastAsia="fr-FR"/>
    </w:rPr>
  </w:style>
  <w:style w:type="paragraph" w:customStyle="1" w:styleId="f210">
    <w:name w:val="f210"/>
    <w:basedOn w:val="Normal"/>
    <w:rsid w:val="00AF359C"/>
    <w:pPr>
      <w:spacing w:after="0" w:line="240" w:lineRule="auto"/>
    </w:pPr>
    <w:rPr>
      <w:rFonts w:ascii="Times New Roman" w:eastAsia="Times New Roman" w:hAnsi="Times New Roman" w:cs="Times New Roman"/>
      <w:i/>
      <w:iCs/>
      <w:sz w:val="24"/>
      <w:szCs w:val="24"/>
      <w:lang w:eastAsia="fr-FR"/>
    </w:rPr>
  </w:style>
  <w:style w:type="character" w:customStyle="1" w:styleId="f0001">
    <w:name w:val="f0001"/>
    <w:basedOn w:val="Policepardfaut"/>
    <w:rsid w:val="00AF359C"/>
    <w:rPr>
      <w:rFonts w:ascii="Times New Roman" w:hAnsi="Times New Roman" w:cs="Times New Roman" w:hint="default"/>
      <w:b w:val="0"/>
      <w:bCs w:val="0"/>
      <w:i w:val="0"/>
      <w:iCs w:val="0"/>
    </w:rPr>
  </w:style>
  <w:style w:type="character" w:customStyle="1" w:styleId="f2101">
    <w:name w:val="f2101"/>
    <w:basedOn w:val="Policepardfaut"/>
    <w:rsid w:val="00AF359C"/>
    <w:rPr>
      <w:rFonts w:ascii="Times New Roman" w:hAnsi="Times New Roman" w:cs="Times New Roman" w:hint="default"/>
      <w:b w:val="0"/>
      <w:bCs w:val="0"/>
      <w:i/>
      <w:iCs/>
    </w:rPr>
  </w:style>
  <w:style w:type="character" w:customStyle="1" w:styleId="f1001">
    <w:name w:val="f1001"/>
    <w:basedOn w:val="Policepardfaut"/>
    <w:rsid w:val="00AF359C"/>
    <w:rPr>
      <w:rFonts w:ascii="Arial" w:hAnsi="Arial" w:cs="Arial" w:hint="default"/>
      <w:b w:val="0"/>
      <w:bCs w:val="0"/>
      <w:i w:val="0"/>
      <w:iCs w:val="0"/>
    </w:rPr>
  </w:style>
  <w:style w:type="character" w:customStyle="1" w:styleId="f3101">
    <w:name w:val="f3101"/>
    <w:basedOn w:val="Policepardfaut"/>
    <w:rsid w:val="00AF359C"/>
    <w:rPr>
      <w:rFonts w:ascii="Arial" w:hAnsi="Arial" w:cs="Arial" w:hint="default"/>
      <w:b w:val="0"/>
      <w:bCs w:val="0"/>
      <w:i/>
      <w:iCs/>
    </w:rPr>
  </w:style>
  <w:style w:type="paragraph" w:styleId="NormalWeb">
    <w:name w:val="Normal (Web)"/>
    <w:basedOn w:val="Normal"/>
    <w:uiPriority w:val="99"/>
    <w:semiHidden/>
    <w:unhideWhenUsed/>
    <w:rsid w:val="00957340"/>
    <w:pPr>
      <w:spacing w:after="0" w:line="240" w:lineRule="auto"/>
    </w:pPr>
    <w:rPr>
      <w:rFonts w:ascii="Times New Roman" w:eastAsia="Times New Roman" w:hAnsi="Times New Roman" w:cs="Times New Roman"/>
      <w:sz w:val="24"/>
      <w:szCs w:val="24"/>
      <w:lang w:eastAsia="fr-FR"/>
    </w:rPr>
  </w:style>
  <w:style w:type="paragraph" w:customStyle="1" w:styleId="f200">
    <w:name w:val="f200"/>
    <w:basedOn w:val="Normal"/>
    <w:rsid w:val="00957340"/>
    <w:pPr>
      <w:spacing w:after="0" w:line="240" w:lineRule="auto"/>
    </w:pPr>
    <w:rPr>
      <w:rFonts w:ascii="Times New Roman" w:eastAsia="Times New Roman" w:hAnsi="Times New Roman" w:cs="Times New Roman"/>
      <w:sz w:val="24"/>
      <w:szCs w:val="24"/>
      <w:lang w:eastAsia="fr-FR"/>
    </w:rPr>
  </w:style>
  <w:style w:type="paragraph" w:customStyle="1" w:styleId="f310">
    <w:name w:val="f310"/>
    <w:basedOn w:val="Normal"/>
    <w:rsid w:val="00E047D5"/>
    <w:pPr>
      <w:spacing w:after="0" w:line="240" w:lineRule="auto"/>
    </w:pPr>
    <w:rPr>
      <w:rFonts w:ascii="Times New Roman" w:eastAsia="Times New Roman" w:hAnsi="Times New Roman" w:cs="Times New Roman"/>
      <w:i/>
      <w:iCs/>
      <w:sz w:val="24"/>
      <w:szCs w:val="24"/>
      <w:lang w:eastAsia="fr-FR"/>
    </w:rPr>
  </w:style>
  <w:style w:type="paragraph" w:customStyle="1" w:styleId="f410">
    <w:name w:val="f410"/>
    <w:basedOn w:val="Normal"/>
    <w:rsid w:val="00E047D5"/>
    <w:pPr>
      <w:spacing w:after="0" w:line="240" w:lineRule="auto"/>
    </w:pPr>
    <w:rPr>
      <w:rFonts w:ascii="Courier New" w:eastAsia="Times New Roman" w:hAnsi="Courier New" w:cs="Courier New"/>
      <w:i/>
      <w:iCs/>
      <w:sz w:val="24"/>
      <w:szCs w:val="24"/>
      <w:lang w:eastAsia="fr-FR"/>
    </w:rPr>
  </w:style>
  <w:style w:type="paragraph" w:styleId="En-tte">
    <w:name w:val="header"/>
    <w:basedOn w:val="Normal"/>
    <w:link w:val="En-tteCar"/>
    <w:uiPriority w:val="99"/>
    <w:unhideWhenUsed/>
    <w:rsid w:val="00762891"/>
    <w:pPr>
      <w:tabs>
        <w:tab w:val="center" w:pos="4536"/>
        <w:tab w:val="right" w:pos="9072"/>
      </w:tabs>
      <w:spacing w:after="0" w:line="240" w:lineRule="auto"/>
    </w:pPr>
  </w:style>
  <w:style w:type="character" w:customStyle="1" w:styleId="En-tteCar">
    <w:name w:val="En-tête Car"/>
    <w:basedOn w:val="Policepardfaut"/>
    <w:link w:val="En-tte"/>
    <w:uiPriority w:val="99"/>
    <w:rsid w:val="00762891"/>
  </w:style>
  <w:style w:type="paragraph" w:styleId="Pieddepage">
    <w:name w:val="footer"/>
    <w:basedOn w:val="Normal"/>
    <w:link w:val="PieddepageCar"/>
    <w:uiPriority w:val="99"/>
    <w:unhideWhenUsed/>
    <w:rsid w:val="007628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2891"/>
  </w:style>
  <w:style w:type="paragraph" w:styleId="Notedebasdepage">
    <w:name w:val="footnote text"/>
    <w:basedOn w:val="Normal"/>
    <w:link w:val="NotedebasdepageCar"/>
    <w:uiPriority w:val="99"/>
    <w:semiHidden/>
    <w:unhideWhenUsed/>
    <w:rsid w:val="00FE65A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E65A7"/>
    <w:rPr>
      <w:sz w:val="20"/>
      <w:szCs w:val="20"/>
    </w:rPr>
  </w:style>
  <w:style w:type="character" w:styleId="Appelnotedebasdep">
    <w:name w:val="footnote reference"/>
    <w:basedOn w:val="Policepardfaut"/>
    <w:uiPriority w:val="99"/>
    <w:semiHidden/>
    <w:unhideWhenUsed/>
    <w:rsid w:val="00FE65A7"/>
    <w:rPr>
      <w:vertAlign w:val="superscript"/>
    </w:rPr>
  </w:style>
  <w:style w:type="character" w:styleId="Lienhypertexte">
    <w:name w:val="Hyperlink"/>
    <w:basedOn w:val="Policepardfaut"/>
    <w:uiPriority w:val="99"/>
    <w:semiHidden/>
    <w:unhideWhenUsed/>
    <w:rsid w:val="00FE65A7"/>
    <w:rPr>
      <w:color w:val="0000FF"/>
      <w:u w:val="single"/>
    </w:rPr>
  </w:style>
  <w:style w:type="paragraph" w:styleId="Lgende">
    <w:name w:val="caption"/>
    <w:basedOn w:val="Normal"/>
    <w:next w:val="Normal"/>
    <w:uiPriority w:val="35"/>
    <w:unhideWhenUsed/>
    <w:qFormat/>
    <w:rsid w:val="00C63A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6066">
      <w:bodyDiv w:val="1"/>
      <w:marLeft w:val="0"/>
      <w:marRight w:val="0"/>
      <w:marTop w:val="0"/>
      <w:marBottom w:val="0"/>
      <w:divBdr>
        <w:top w:val="none" w:sz="0" w:space="0" w:color="auto"/>
        <w:left w:val="none" w:sz="0" w:space="0" w:color="auto"/>
        <w:bottom w:val="none" w:sz="0" w:space="0" w:color="auto"/>
        <w:right w:val="none" w:sz="0" w:space="0" w:color="auto"/>
      </w:divBdr>
      <w:divsChild>
        <w:div w:id="2130973841">
          <w:marLeft w:val="0"/>
          <w:marRight w:val="0"/>
          <w:marTop w:val="0"/>
          <w:marBottom w:val="0"/>
          <w:divBdr>
            <w:top w:val="none" w:sz="0" w:space="0" w:color="auto"/>
            <w:left w:val="none" w:sz="0" w:space="0" w:color="auto"/>
            <w:bottom w:val="none" w:sz="0" w:space="0" w:color="auto"/>
            <w:right w:val="none" w:sz="0" w:space="0" w:color="auto"/>
          </w:divBdr>
          <w:divsChild>
            <w:div w:id="112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6528">
      <w:bodyDiv w:val="1"/>
      <w:marLeft w:val="0"/>
      <w:marRight w:val="0"/>
      <w:marTop w:val="0"/>
      <w:marBottom w:val="0"/>
      <w:divBdr>
        <w:top w:val="none" w:sz="0" w:space="0" w:color="auto"/>
        <w:left w:val="none" w:sz="0" w:space="0" w:color="auto"/>
        <w:bottom w:val="none" w:sz="0" w:space="0" w:color="auto"/>
        <w:right w:val="none" w:sz="0" w:space="0" w:color="auto"/>
      </w:divBdr>
      <w:divsChild>
        <w:div w:id="719671492">
          <w:marLeft w:val="0"/>
          <w:marRight w:val="0"/>
          <w:marTop w:val="0"/>
          <w:marBottom w:val="0"/>
          <w:divBdr>
            <w:top w:val="none" w:sz="0" w:space="0" w:color="auto"/>
            <w:left w:val="none" w:sz="0" w:space="0" w:color="auto"/>
            <w:bottom w:val="none" w:sz="0" w:space="0" w:color="auto"/>
            <w:right w:val="none" w:sz="0" w:space="0" w:color="auto"/>
          </w:divBdr>
          <w:divsChild>
            <w:div w:id="1171482726">
              <w:marLeft w:val="0"/>
              <w:marRight w:val="0"/>
              <w:marTop w:val="0"/>
              <w:marBottom w:val="0"/>
              <w:divBdr>
                <w:top w:val="none" w:sz="0" w:space="0" w:color="auto"/>
                <w:left w:val="none" w:sz="0" w:space="0" w:color="auto"/>
                <w:bottom w:val="none" w:sz="0" w:space="0" w:color="auto"/>
                <w:right w:val="none" w:sz="0" w:space="0" w:color="auto"/>
              </w:divBdr>
            </w:div>
            <w:div w:id="1251505081">
              <w:marLeft w:val="0"/>
              <w:marRight w:val="0"/>
              <w:marTop w:val="0"/>
              <w:marBottom w:val="0"/>
              <w:divBdr>
                <w:top w:val="none" w:sz="0" w:space="0" w:color="auto"/>
                <w:left w:val="none" w:sz="0" w:space="0" w:color="auto"/>
                <w:bottom w:val="none" w:sz="0" w:space="0" w:color="auto"/>
                <w:right w:val="none" w:sz="0" w:space="0" w:color="auto"/>
              </w:divBdr>
            </w:div>
            <w:div w:id="9128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402">
      <w:bodyDiv w:val="1"/>
      <w:marLeft w:val="0"/>
      <w:marRight w:val="0"/>
      <w:marTop w:val="0"/>
      <w:marBottom w:val="0"/>
      <w:divBdr>
        <w:top w:val="none" w:sz="0" w:space="0" w:color="auto"/>
        <w:left w:val="none" w:sz="0" w:space="0" w:color="auto"/>
        <w:bottom w:val="none" w:sz="0" w:space="0" w:color="auto"/>
        <w:right w:val="none" w:sz="0" w:space="0" w:color="auto"/>
      </w:divBdr>
      <w:divsChild>
        <w:div w:id="176313040">
          <w:marLeft w:val="0"/>
          <w:marRight w:val="0"/>
          <w:marTop w:val="0"/>
          <w:marBottom w:val="0"/>
          <w:divBdr>
            <w:top w:val="none" w:sz="0" w:space="0" w:color="auto"/>
            <w:left w:val="none" w:sz="0" w:space="0" w:color="auto"/>
            <w:bottom w:val="none" w:sz="0" w:space="0" w:color="auto"/>
            <w:right w:val="none" w:sz="0" w:space="0" w:color="auto"/>
          </w:divBdr>
          <w:divsChild>
            <w:div w:id="12595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6604">
      <w:bodyDiv w:val="1"/>
      <w:marLeft w:val="0"/>
      <w:marRight w:val="0"/>
      <w:marTop w:val="0"/>
      <w:marBottom w:val="0"/>
      <w:divBdr>
        <w:top w:val="none" w:sz="0" w:space="0" w:color="auto"/>
        <w:left w:val="none" w:sz="0" w:space="0" w:color="auto"/>
        <w:bottom w:val="none" w:sz="0" w:space="0" w:color="auto"/>
        <w:right w:val="none" w:sz="0" w:space="0" w:color="auto"/>
      </w:divBdr>
      <w:divsChild>
        <w:div w:id="326397350">
          <w:marLeft w:val="0"/>
          <w:marRight w:val="0"/>
          <w:marTop w:val="0"/>
          <w:marBottom w:val="0"/>
          <w:divBdr>
            <w:top w:val="none" w:sz="0" w:space="0" w:color="auto"/>
            <w:left w:val="none" w:sz="0" w:space="0" w:color="auto"/>
            <w:bottom w:val="none" w:sz="0" w:space="0" w:color="auto"/>
            <w:right w:val="none" w:sz="0" w:space="0" w:color="auto"/>
          </w:divBdr>
          <w:divsChild>
            <w:div w:id="1468934991">
              <w:marLeft w:val="0"/>
              <w:marRight w:val="0"/>
              <w:marTop w:val="0"/>
              <w:marBottom w:val="0"/>
              <w:divBdr>
                <w:top w:val="none" w:sz="0" w:space="0" w:color="auto"/>
                <w:left w:val="none" w:sz="0" w:space="0" w:color="auto"/>
                <w:bottom w:val="none" w:sz="0" w:space="0" w:color="auto"/>
                <w:right w:val="none" w:sz="0" w:space="0" w:color="auto"/>
              </w:divBdr>
            </w:div>
            <w:div w:id="300497732">
              <w:marLeft w:val="0"/>
              <w:marRight w:val="0"/>
              <w:marTop w:val="0"/>
              <w:marBottom w:val="0"/>
              <w:divBdr>
                <w:top w:val="none" w:sz="0" w:space="0" w:color="auto"/>
                <w:left w:val="none" w:sz="0" w:space="0" w:color="auto"/>
                <w:bottom w:val="none" w:sz="0" w:space="0" w:color="auto"/>
                <w:right w:val="none" w:sz="0" w:space="0" w:color="auto"/>
              </w:divBdr>
            </w:div>
            <w:div w:id="1134758552">
              <w:marLeft w:val="0"/>
              <w:marRight w:val="0"/>
              <w:marTop w:val="0"/>
              <w:marBottom w:val="0"/>
              <w:divBdr>
                <w:top w:val="none" w:sz="0" w:space="0" w:color="auto"/>
                <w:left w:val="none" w:sz="0" w:space="0" w:color="auto"/>
                <w:bottom w:val="none" w:sz="0" w:space="0" w:color="auto"/>
                <w:right w:val="none" w:sz="0" w:space="0" w:color="auto"/>
              </w:divBdr>
            </w:div>
            <w:div w:id="16561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8852">
      <w:bodyDiv w:val="1"/>
      <w:marLeft w:val="0"/>
      <w:marRight w:val="0"/>
      <w:marTop w:val="0"/>
      <w:marBottom w:val="0"/>
      <w:divBdr>
        <w:top w:val="none" w:sz="0" w:space="0" w:color="auto"/>
        <w:left w:val="none" w:sz="0" w:space="0" w:color="auto"/>
        <w:bottom w:val="none" w:sz="0" w:space="0" w:color="auto"/>
        <w:right w:val="none" w:sz="0" w:space="0" w:color="auto"/>
      </w:divBdr>
      <w:divsChild>
        <w:div w:id="21782075">
          <w:marLeft w:val="0"/>
          <w:marRight w:val="0"/>
          <w:marTop w:val="0"/>
          <w:marBottom w:val="0"/>
          <w:divBdr>
            <w:top w:val="none" w:sz="0" w:space="0" w:color="auto"/>
            <w:left w:val="none" w:sz="0" w:space="0" w:color="auto"/>
            <w:bottom w:val="none" w:sz="0" w:space="0" w:color="auto"/>
            <w:right w:val="none" w:sz="0" w:space="0" w:color="auto"/>
          </w:divBdr>
          <w:divsChild>
            <w:div w:id="2008901751">
              <w:marLeft w:val="0"/>
              <w:marRight w:val="0"/>
              <w:marTop w:val="0"/>
              <w:marBottom w:val="0"/>
              <w:divBdr>
                <w:top w:val="none" w:sz="0" w:space="0" w:color="auto"/>
                <w:left w:val="none" w:sz="0" w:space="0" w:color="auto"/>
                <w:bottom w:val="none" w:sz="0" w:space="0" w:color="auto"/>
                <w:right w:val="none" w:sz="0" w:space="0" w:color="auto"/>
              </w:divBdr>
            </w:div>
            <w:div w:id="1171674899">
              <w:marLeft w:val="0"/>
              <w:marRight w:val="0"/>
              <w:marTop w:val="0"/>
              <w:marBottom w:val="0"/>
              <w:divBdr>
                <w:top w:val="none" w:sz="0" w:space="0" w:color="auto"/>
                <w:left w:val="none" w:sz="0" w:space="0" w:color="auto"/>
                <w:bottom w:val="none" w:sz="0" w:space="0" w:color="auto"/>
                <w:right w:val="none" w:sz="0" w:space="0" w:color="auto"/>
              </w:divBdr>
            </w:div>
            <w:div w:id="1039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7027">
      <w:bodyDiv w:val="1"/>
      <w:marLeft w:val="0"/>
      <w:marRight w:val="0"/>
      <w:marTop w:val="0"/>
      <w:marBottom w:val="0"/>
      <w:divBdr>
        <w:top w:val="none" w:sz="0" w:space="0" w:color="auto"/>
        <w:left w:val="none" w:sz="0" w:space="0" w:color="auto"/>
        <w:bottom w:val="none" w:sz="0" w:space="0" w:color="auto"/>
        <w:right w:val="none" w:sz="0" w:space="0" w:color="auto"/>
      </w:divBdr>
      <w:divsChild>
        <w:div w:id="1174420195">
          <w:marLeft w:val="0"/>
          <w:marRight w:val="0"/>
          <w:marTop w:val="0"/>
          <w:marBottom w:val="0"/>
          <w:divBdr>
            <w:top w:val="none" w:sz="0" w:space="0" w:color="auto"/>
            <w:left w:val="none" w:sz="0" w:space="0" w:color="auto"/>
            <w:bottom w:val="none" w:sz="0" w:space="0" w:color="auto"/>
            <w:right w:val="none" w:sz="0" w:space="0" w:color="auto"/>
          </w:divBdr>
          <w:divsChild>
            <w:div w:id="2091732100">
              <w:marLeft w:val="0"/>
              <w:marRight w:val="0"/>
              <w:marTop w:val="0"/>
              <w:marBottom w:val="0"/>
              <w:divBdr>
                <w:top w:val="none" w:sz="0" w:space="0" w:color="auto"/>
                <w:left w:val="none" w:sz="0" w:space="0" w:color="auto"/>
                <w:bottom w:val="none" w:sz="0" w:space="0" w:color="auto"/>
                <w:right w:val="none" w:sz="0" w:space="0" w:color="auto"/>
              </w:divBdr>
            </w:div>
            <w:div w:id="2145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8071">
      <w:bodyDiv w:val="1"/>
      <w:marLeft w:val="0"/>
      <w:marRight w:val="0"/>
      <w:marTop w:val="0"/>
      <w:marBottom w:val="0"/>
      <w:divBdr>
        <w:top w:val="none" w:sz="0" w:space="0" w:color="auto"/>
        <w:left w:val="none" w:sz="0" w:space="0" w:color="auto"/>
        <w:bottom w:val="none" w:sz="0" w:space="0" w:color="auto"/>
        <w:right w:val="none" w:sz="0" w:space="0" w:color="auto"/>
      </w:divBdr>
      <w:divsChild>
        <w:div w:id="1438063332">
          <w:marLeft w:val="0"/>
          <w:marRight w:val="0"/>
          <w:marTop w:val="0"/>
          <w:marBottom w:val="0"/>
          <w:divBdr>
            <w:top w:val="none" w:sz="0" w:space="0" w:color="auto"/>
            <w:left w:val="none" w:sz="0" w:space="0" w:color="auto"/>
            <w:bottom w:val="none" w:sz="0" w:space="0" w:color="auto"/>
            <w:right w:val="none" w:sz="0" w:space="0" w:color="auto"/>
          </w:divBdr>
          <w:divsChild>
            <w:div w:id="1014842443">
              <w:marLeft w:val="0"/>
              <w:marRight w:val="0"/>
              <w:marTop w:val="0"/>
              <w:marBottom w:val="0"/>
              <w:divBdr>
                <w:top w:val="none" w:sz="0" w:space="0" w:color="auto"/>
                <w:left w:val="none" w:sz="0" w:space="0" w:color="auto"/>
                <w:bottom w:val="none" w:sz="0" w:space="0" w:color="auto"/>
                <w:right w:val="none" w:sz="0" w:space="0" w:color="auto"/>
              </w:divBdr>
            </w:div>
            <w:div w:id="893656383">
              <w:marLeft w:val="0"/>
              <w:marRight w:val="0"/>
              <w:marTop w:val="0"/>
              <w:marBottom w:val="0"/>
              <w:divBdr>
                <w:top w:val="none" w:sz="0" w:space="0" w:color="auto"/>
                <w:left w:val="none" w:sz="0" w:space="0" w:color="auto"/>
                <w:bottom w:val="none" w:sz="0" w:space="0" w:color="auto"/>
                <w:right w:val="none" w:sz="0" w:space="0" w:color="auto"/>
              </w:divBdr>
            </w:div>
            <w:div w:id="4714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6207">
      <w:bodyDiv w:val="1"/>
      <w:marLeft w:val="0"/>
      <w:marRight w:val="0"/>
      <w:marTop w:val="0"/>
      <w:marBottom w:val="0"/>
      <w:divBdr>
        <w:top w:val="none" w:sz="0" w:space="0" w:color="auto"/>
        <w:left w:val="none" w:sz="0" w:space="0" w:color="auto"/>
        <w:bottom w:val="none" w:sz="0" w:space="0" w:color="auto"/>
        <w:right w:val="none" w:sz="0" w:space="0" w:color="auto"/>
      </w:divBdr>
      <w:divsChild>
        <w:div w:id="1791895496">
          <w:marLeft w:val="0"/>
          <w:marRight w:val="0"/>
          <w:marTop w:val="0"/>
          <w:marBottom w:val="0"/>
          <w:divBdr>
            <w:top w:val="none" w:sz="0" w:space="0" w:color="auto"/>
            <w:left w:val="none" w:sz="0" w:space="0" w:color="auto"/>
            <w:bottom w:val="none" w:sz="0" w:space="0" w:color="auto"/>
            <w:right w:val="none" w:sz="0" w:space="0" w:color="auto"/>
          </w:divBdr>
          <w:divsChild>
            <w:div w:id="2015957764">
              <w:marLeft w:val="0"/>
              <w:marRight w:val="0"/>
              <w:marTop w:val="0"/>
              <w:marBottom w:val="0"/>
              <w:divBdr>
                <w:top w:val="none" w:sz="0" w:space="0" w:color="auto"/>
                <w:left w:val="none" w:sz="0" w:space="0" w:color="auto"/>
                <w:bottom w:val="none" w:sz="0" w:space="0" w:color="auto"/>
                <w:right w:val="none" w:sz="0" w:space="0" w:color="auto"/>
              </w:divBdr>
            </w:div>
            <w:div w:id="76054433">
              <w:marLeft w:val="0"/>
              <w:marRight w:val="0"/>
              <w:marTop w:val="0"/>
              <w:marBottom w:val="0"/>
              <w:divBdr>
                <w:top w:val="none" w:sz="0" w:space="0" w:color="auto"/>
                <w:left w:val="none" w:sz="0" w:space="0" w:color="auto"/>
                <w:bottom w:val="none" w:sz="0" w:space="0" w:color="auto"/>
                <w:right w:val="none" w:sz="0" w:space="0" w:color="auto"/>
              </w:divBdr>
            </w:div>
            <w:div w:id="17525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22636">
      <w:bodyDiv w:val="1"/>
      <w:marLeft w:val="0"/>
      <w:marRight w:val="0"/>
      <w:marTop w:val="0"/>
      <w:marBottom w:val="0"/>
      <w:divBdr>
        <w:top w:val="none" w:sz="0" w:space="0" w:color="auto"/>
        <w:left w:val="none" w:sz="0" w:space="0" w:color="auto"/>
        <w:bottom w:val="none" w:sz="0" w:space="0" w:color="auto"/>
        <w:right w:val="none" w:sz="0" w:space="0" w:color="auto"/>
      </w:divBdr>
      <w:divsChild>
        <w:div w:id="557328028">
          <w:marLeft w:val="0"/>
          <w:marRight w:val="0"/>
          <w:marTop w:val="0"/>
          <w:marBottom w:val="0"/>
          <w:divBdr>
            <w:top w:val="none" w:sz="0" w:space="0" w:color="auto"/>
            <w:left w:val="none" w:sz="0" w:space="0" w:color="auto"/>
            <w:bottom w:val="none" w:sz="0" w:space="0" w:color="auto"/>
            <w:right w:val="none" w:sz="0" w:space="0" w:color="auto"/>
          </w:divBdr>
          <w:divsChild>
            <w:div w:id="8972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2840">
      <w:bodyDiv w:val="1"/>
      <w:marLeft w:val="0"/>
      <w:marRight w:val="0"/>
      <w:marTop w:val="0"/>
      <w:marBottom w:val="0"/>
      <w:divBdr>
        <w:top w:val="none" w:sz="0" w:space="0" w:color="auto"/>
        <w:left w:val="none" w:sz="0" w:space="0" w:color="auto"/>
        <w:bottom w:val="none" w:sz="0" w:space="0" w:color="auto"/>
        <w:right w:val="none" w:sz="0" w:space="0" w:color="auto"/>
      </w:divBdr>
      <w:divsChild>
        <w:div w:id="1584797674">
          <w:marLeft w:val="0"/>
          <w:marRight w:val="0"/>
          <w:marTop w:val="0"/>
          <w:marBottom w:val="0"/>
          <w:divBdr>
            <w:top w:val="none" w:sz="0" w:space="0" w:color="auto"/>
            <w:left w:val="none" w:sz="0" w:space="0" w:color="auto"/>
            <w:bottom w:val="none" w:sz="0" w:space="0" w:color="auto"/>
            <w:right w:val="none" w:sz="0" w:space="0" w:color="auto"/>
          </w:divBdr>
          <w:divsChild>
            <w:div w:id="1443260307">
              <w:marLeft w:val="0"/>
              <w:marRight w:val="0"/>
              <w:marTop w:val="0"/>
              <w:marBottom w:val="0"/>
              <w:divBdr>
                <w:top w:val="none" w:sz="0" w:space="0" w:color="auto"/>
                <w:left w:val="none" w:sz="0" w:space="0" w:color="auto"/>
                <w:bottom w:val="none" w:sz="0" w:space="0" w:color="auto"/>
                <w:right w:val="none" w:sz="0" w:space="0" w:color="auto"/>
              </w:divBdr>
            </w:div>
            <w:div w:id="661545924">
              <w:marLeft w:val="0"/>
              <w:marRight w:val="0"/>
              <w:marTop w:val="0"/>
              <w:marBottom w:val="0"/>
              <w:divBdr>
                <w:top w:val="none" w:sz="0" w:space="0" w:color="auto"/>
                <w:left w:val="none" w:sz="0" w:space="0" w:color="auto"/>
                <w:bottom w:val="none" w:sz="0" w:space="0" w:color="auto"/>
                <w:right w:val="none" w:sz="0" w:space="0" w:color="auto"/>
              </w:divBdr>
            </w:div>
            <w:div w:id="476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9842">
      <w:bodyDiv w:val="1"/>
      <w:marLeft w:val="0"/>
      <w:marRight w:val="0"/>
      <w:marTop w:val="0"/>
      <w:marBottom w:val="0"/>
      <w:divBdr>
        <w:top w:val="none" w:sz="0" w:space="0" w:color="auto"/>
        <w:left w:val="none" w:sz="0" w:space="0" w:color="auto"/>
        <w:bottom w:val="none" w:sz="0" w:space="0" w:color="auto"/>
        <w:right w:val="none" w:sz="0" w:space="0" w:color="auto"/>
      </w:divBdr>
      <w:divsChild>
        <w:div w:id="922954778">
          <w:marLeft w:val="0"/>
          <w:marRight w:val="0"/>
          <w:marTop w:val="0"/>
          <w:marBottom w:val="0"/>
          <w:divBdr>
            <w:top w:val="none" w:sz="0" w:space="0" w:color="auto"/>
            <w:left w:val="none" w:sz="0" w:space="0" w:color="auto"/>
            <w:bottom w:val="none" w:sz="0" w:space="0" w:color="auto"/>
            <w:right w:val="none" w:sz="0" w:space="0" w:color="auto"/>
          </w:divBdr>
          <w:divsChild>
            <w:div w:id="1312757280">
              <w:marLeft w:val="0"/>
              <w:marRight w:val="0"/>
              <w:marTop w:val="0"/>
              <w:marBottom w:val="0"/>
              <w:divBdr>
                <w:top w:val="none" w:sz="0" w:space="0" w:color="auto"/>
                <w:left w:val="none" w:sz="0" w:space="0" w:color="auto"/>
                <w:bottom w:val="none" w:sz="0" w:space="0" w:color="auto"/>
                <w:right w:val="none" w:sz="0" w:space="0" w:color="auto"/>
              </w:divBdr>
            </w:div>
            <w:div w:id="1640381298">
              <w:marLeft w:val="0"/>
              <w:marRight w:val="0"/>
              <w:marTop w:val="0"/>
              <w:marBottom w:val="0"/>
              <w:divBdr>
                <w:top w:val="none" w:sz="0" w:space="0" w:color="auto"/>
                <w:left w:val="none" w:sz="0" w:space="0" w:color="auto"/>
                <w:bottom w:val="none" w:sz="0" w:space="0" w:color="auto"/>
                <w:right w:val="none" w:sz="0" w:space="0" w:color="auto"/>
              </w:divBdr>
            </w:div>
            <w:div w:id="628898651">
              <w:marLeft w:val="0"/>
              <w:marRight w:val="0"/>
              <w:marTop w:val="0"/>
              <w:marBottom w:val="0"/>
              <w:divBdr>
                <w:top w:val="none" w:sz="0" w:space="0" w:color="auto"/>
                <w:left w:val="none" w:sz="0" w:space="0" w:color="auto"/>
                <w:bottom w:val="none" w:sz="0" w:space="0" w:color="auto"/>
                <w:right w:val="none" w:sz="0" w:space="0" w:color="auto"/>
              </w:divBdr>
            </w:div>
            <w:div w:id="7875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Saturna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678C4-95D8-47FB-B3C0-CC445E4E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5</Pages>
  <Words>1189</Words>
  <Characters>6540</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49</cp:revision>
  <cp:lastPrinted>2019-12-23T20:34:00Z</cp:lastPrinted>
  <dcterms:created xsi:type="dcterms:W3CDTF">2019-12-21T14:21:00Z</dcterms:created>
  <dcterms:modified xsi:type="dcterms:W3CDTF">2019-12-30T20:36:00Z</dcterms:modified>
</cp:coreProperties>
</file>